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378F42DE" w:rsidR="00895A2A" w:rsidRDefault="00043626" w:rsidP="00043626">
          <w:pPr>
            <w:jc w:val="center"/>
            <w:rPr>
              <w:rFonts w:cs="Arial"/>
              <w:i/>
            </w:rPr>
          </w:pPr>
          <w:r w:rsidRPr="00D24482">
            <w:rPr>
              <w:rFonts w:cs="Arial"/>
              <w:i/>
            </w:rPr>
            <w:t xml:space="preserve">Vorlage für die 6. korrigierte Auflage Januar 2017 </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16B48C08" w:rsidR="007D62A4" w:rsidRPr="00043626" w:rsidRDefault="00FE3628" w:rsidP="00043626">
          <w:pPr>
            <w:jc w:val="center"/>
            <w:rPr>
              <w:rFonts w:cs="Arial"/>
              <w:i/>
            </w:rPr>
          </w:pPr>
          <w:r w:rsidRPr="00D24482">
            <w:rPr>
              <w:rFonts w:cs="Arial"/>
              <w:i/>
            </w:rPr>
            <w:t xml:space="preserve">zuletzt geändert am </w:t>
          </w:r>
          <w:r>
            <w:rPr>
              <w:rFonts w:cs="Arial"/>
              <w:i/>
            </w:rPr>
            <w:t>01</w:t>
          </w:r>
          <w:r w:rsidRPr="00D24482">
            <w:rPr>
              <w:rFonts w:cs="Arial"/>
              <w:i/>
            </w:rPr>
            <w:t>.</w:t>
          </w:r>
          <w:r>
            <w:rPr>
              <w:rFonts w:cs="Arial"/>
              <w:i/>
            </w:rPr>
            <w:t>04</w:t>
          </w:r>
          <w:r w:rsidRPr="00D24482">
            <w:rPr>
              <w:rFonts w:cs="Arial"/>
              <w:i/>
            </w:rPr>
            <w:t>.20</w:t>
          </w:r>
          <w:r>
            <w:rPr>
              <w:rFonts w:cs="Arial"/>
              <w:i/>
            </w:rPr>
            <w:t>20</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728"/>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77777777" w:rsidR="00D24482" w:rsidRDefault="00D24482" w:rsidP="003A7F6D">
            <w:pPr>
              <w:rPr>
                <w:b/>
                <w:bCs/>
              </w:rPr>
            </w:pPr>
            <w:r>
              <w:rPr>
                <w:b/>
                <w:bCs/>
              </w:rPr>
              <w:t>Ansprechpartner:</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69B66C48"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16247D">
              <w:rPr>
                <w:noProof/>
                <w:webHidden/>
              </w:rPr>
              <w:t>6</w:t>
            </w:r>
            <w:r w:rsidR="004E3238">
              <w:rPr>
                <w:noProof/>
                <w:webHidden/>
              </w:rPr>
              <w:fldChar w:fldCharType="end"/>
            </w:r>
          </w:hyperlink>
        </w:p>
        <w:p w14:paraId="6ACF6906" w14:textId="50458BFC" w:rsidR="004E3238" w:rsidRDefault="0085107F">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16247D">
              <w:rPr>
                <w:noProof/>
                <w:webHidden/>
              </w:rPr>
              <w:t>9</w:t>
            </w:r>
            <w:r w:rsidR="004E3238">
              <w:rPr>
                <w:noProof/>
                <w:webHidden/>
              </w:rPr>
              <w:fldChar w:fldCharType="end"/>
            </w:r>
          </w:hyperlink>
        </w:p>
        <w:p w14:paraId="31FD09F6" w14:textId="165E6D1A" w:rsidR="004E3238" w:rsidRDefault="0085107F">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16247D">
              <w:rPr>
                <w:noProof/>
                <w:webHidden/>
              </w:rPr>
              <w:t>10</w:t>
            </w:r>
            <w:r w:rsidR="004E3238">
              <w:rPr>
                <w:noProof/>
                <w:webHidden/>
              </w:rPr>
              <w:fldChar w:fldCharType="end"/>
            </w:r>
          </w:hyperlink>
        </w:p>
        <w:p w14:paraId="5373E2BB" w14:textId="00417DF6" w:rsidR="004E3238" w:rsidRDefault="0085107F">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16247D">
              <w:rPr>
                <w:noProof/>
                <w:webHidden/>
              </w:rPr>
              <w:t>12</w:t>
            </w:r>
            <w:r w:rsidR="004E3238">
              <w:rPr>
                <w:noProof/>
                <w:webHidden/>
              </w:rPr>
              <w:fldChar w:fldCharType="end"/>
            </w:r>
          </w:hyperlink>
        </w:p>
        <w:p w14:paraId="1FCDFAE6" w14:textId="28DAD2C8"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16247D">
              <w:rPr>
                <w:noProof/>
                <w:webHidden/>
              </w:rPr>
              <w:t>14</w:t>
            </w:r>
            <w:r w:rsidR="004E3238">
              <w:rPr>
                <w:noProof/>
                <w:webHidden/>
              </w:rPr>
              <w:fldChar w:fldCharType="end"/>
            </w:r>
          </w:hyperlink>
        </w:p>
        <w:p w14:paraId="3C1F10AA" w14:textId="1E9440C9"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16247D">
              <w:rPr>
                <w:noProof/>
                <w:webHidden/>
              </w:rPr>
              <w:t>15</w:t>
            </w:r>
            <w:r w:rsidR="004E3238">
              <w:rPr>
                <w:noProof/>
                <w:webHidden/>
              </w:rPr>
              <w:fldChar w:fldCharType="end"/>
            </w:r>
          </w:hyperlink>
        </w:p>
        <w:p w14:paraId="0ECF0BB3" w14:textId="0A5DE55D"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16247D">
              <w:rPr>
                <w:noProof/>
                <w:webHidden/>
              </w:rPr>
              <w:t>17</w:t>
            </w:r>
            <w:r w:rsidR="004E3238">
              <w:rPr>
                <w:noProof/>
                <w:webHidden/>
              </w:rPr>
              <w:fldChar w:fldCharType="end"/>
            </w:r>
          </w:hyperlink>
        </w:p>
        <w:p w14:paraId="38007F82" w14:textId="3A580DA6"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16247D">
              <w:rPr>
                <w:noProof/>
                <w:webHidden/>
              </w:rPr>
              <w:t>19</w:t>
            </w:r>
            <w:r w:rsidR="004E3238">
              <w:rPr>
                <w:noProof/>
                <w:webHidden/>
              </w:rPr>
              <w:fldChar w:fldCharType="end"/>
            </w:r>
          </w:hyperlink>
        </w:p>
        <w:p w14:paraId="062881E3" w14:textId="139735B4"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16247D">
              <w:rPr>
                <w:noProof/>
                <w:webHidden/>
              </w:rPr>
              <w:t>21</w:t>
            </w:r>
            <w:r w:rsidR="004E3238">
              <w:rPr>
                <w:noProof/>
                <w:webHidden/>
              </w:rPr>
              <w:fldChar w:fldCharType="end"/>
            </w:r>
          </w:hyperlink>
        </w:p>
        <w:p w14:paraId="5B0B84E8" w14:textId="6E68C7BE"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16247D">
              <w:rPr>
                <w:noProof/>
                <w:webHidden/>
              </w:rPr>
              <w:t>24</w:t>
            </w:r>
            <w:r w:rsidR="004E3238">
              <w:rPr>
                <w:noProof/>
                <w:webHidden/>
              </w:rPr>
              <w:fldChar w:fldCharType="end"/>
            </w:r>
          </w:hyperlink>
        </w:p>
        <w:p w14:paraId="63F68EE6" w14:textId="25F82F0F"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16247D">
              <w:rPr>
                <w:noProof/>
                <w:webHidden/>
              </w:rPr>
              <w:t>26</w:t>
            </w:r>
            <w:r w:rsidR="004E3238">
              <w:rPr>
                <w:noProof/>
                <w:webHidden/>
              </w:rPr>
              <w:fldChar w:fldCharType="end"/>
            </w:r>
          </w:hyperlink>
        </w:p>
        <w:p w14:paraId="04D4E680" w14:textId="474496CA"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16247D">
              <w:rPr>
                <w:noProof/>
                <w:webHidden/>
              </w:rPr>
              <w:t>29</w:t>
            </w:r>
            <w:r w:rsidR="004E3238">
              <w:rPr>
                <w:noProof/>
                <w:webHidden/>
              </w:rPr>
              <w:fldChar w:fldCharType="end"/>
            </w:r>
          </w:hyperlink>
        </w:p>
        <w:p w14:paraId="769B60EA" w14:textId="62B7BC74"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16247D">
              <w:rPr>
                <w:noProof/>
                <w:webHidden/>
              </w:rPr>
              <w:t>32</w:t>
            </w:r>
            <w:r w:rsidR="004E3238">
              <w:rPr>
                <w:noProof/>
                <w:webHidden/>
              </w:rPr>
              <w:fldChar w:fldCharType="end"/>
            </w:r>
          </w:hyperlink>
        </w:p>
        <w:p w14:paraId="41E1D57D" w14:textId="614E73B4" w:rsidR="004E3238" w:rsidRDefault="0085107F">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16247D">
              <w:rPr>
                <w:noProof/>
                <w:webHidden/>
              </w:rPr>
              <w:t>35</w:t>
            </w:r>
            <w:r w:rsidR="004E3238">
              <w:rPr>
                <w:noProof/>
                <w:webHidden/>
              </w:rPr>
              <w:fldChar w:fldCharType="end"/>
            </w:r>
          </w:hyperlink>
        </w:p>
        <w:p w14:paraId="0FC7E638" w14:textId="02166753" w:rsidR="004E3238" w:rsidRDefault="0085107F">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16247D">
              <w:rPr>
                <w:noProof/>
                <w:webHidden/>
              </w:rPr>
              <w:t>38</w:t>
            </w:r>
            <w:r w:rsidR="004E3238">
              <w:rPr>
                <w:noProof/>
                <w:webHidden/>
              </w:rPr>
              <w:fldChar w:fldCharType="end"/>
            </w:r>
          </w:hyperlink>
        </w:p>
        <w:p w14:paraId="02D7A29A" w14:textId="328845C7" w:rsidR="004E3238" w:rsidRDefault="0085107F">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16247D">
              <w:rPr>
                <w:noProof/>
                <w:webHidden/>
              </w:rPr>
              <w:t>41</w:t>
            </w:r>
            <w:r w:rsidR="004E3238">
              <w:rPr>
                <w:noProof/>
                <w:webHidden/>
              </w:rPr>
              <w:fldChar w:fldCharType="end"/>
            </w:r>
          </w:hyperlink>
        </w:p>
        <w:p w14:paraId="2585A086" w14:textId="131D869C" w:rsidR="004E3238" w:rsidRDefault="0085107F">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16247D">
              <w:rPr>
                <w:noProof/>
                <w:webHidden/>
              </w:rPr>
              <w:t>44</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1"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85107F"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85107F"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85107F"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85107F"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85107F"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85107F"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85107F"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85107F"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85107F"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85107F"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85107F"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85107F"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85107F"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S.58f.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85107F"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85107F"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85107F"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85107F"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85107F"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85107F"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7777777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1F1988" w:rsidRPr="007D2D41">
        <w:rPr>
          <w:rFonts w:cs="Arial"/>
          <w:szCs w:val="20"/>
        </w:rPr>
        <w:t>60</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85107F"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85107F"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5191472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85107F"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E7839">
        <w:rPr>
          <w:rFonts w:cs="Arial"/>
          <w:szCs w:val="20"/>
        </w:rPr>
        <w:t>62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85107F"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85107F"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85107F"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85107F"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85107F"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5191472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85107F"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DD6C37">
        <w:rPr>
          <w:rFonts w:cs="Arial"/>
          <w:szCs w:val="20"/>
        </w:rPr>
        <w:t>64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85107F"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85107F"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85107F"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85107F"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85107F"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85107F"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85107F"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85107F"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0"/>
          <w:pgSz w:w="11906" w:h="16838"/>
          <w:pgMar w:top="1418" w:right="3969" w:bottom="1418" w:left="1418" w:header="708" w:footer="708" w:gutter="0"/>
          <w:cols w:space="708"/>
          <w:docGrid w:linePitch="360"/>
        </w:sectPr>
      </w:pPr>
    </w:p>
    <w:bookmarkStart w:id="12" w:name="_Toc5191472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85107F"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777777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der Lernerfolg, die Zufriedenheit der Teilnehmenden und ggf. der Auftraggeber 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DD6C37">
        <w:rPr>
          <w:rFonts w:cs="Arial"/>
          <w:szCs w:val="20"/>
        </w:rPr>
        <w:t>66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85107F"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85107F"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85107F"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85107F"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3" w:name="_Toc5191472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85107F"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77777777" w:rsidR="003A7F6D" w:rsidRPr="00EA35EA" w:rsidRDefault="00EA35EA" w:rsidP="00F9739E">
      <w:pPr>
        <w:shd w:val="clear" w:color="auto" w:fill="FAC8C8"/>
        <w:rPr>
          <w:rFonts w:cs="Arial"/>
          <w:b/>
          <w:bCs/>
          <w:szCs w:val="24"/>
        </w:rPr>
      </w:pPr>
      <w:r w:rsidRPr="00EA35EA">
        <w:rPr>
          <w:rFonts w:cs="Arial"/>
          <w:bCs/>
          <w:szCs w:val="24"/>
        </w:rPr>
        <w:t>Die Infrastruktur umfasst auf der einen Seite die räumlichen, situationalen, ausstattungstechnischen, zeitlichen, materialen und medialen Bedingungen des Lernkontextes. Auf der anderen Seite gehören hierzu die Arbeitsbedingungen der Beschäftigten.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EA35EA" w:rsidRPr="00EA35EA">
        <w:rPr>
          <w:rFonts w:cs="Arial"/>
          <w:szCs w:val="20"/>
        </w:rPr>
        <w:t>6</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85107F"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85107F"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85107F"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85107F"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85107F"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85107F"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contentLocked"/>
        <w:placeholder>
          <w:docPart w:val="9F0E741EE5994C28BB4885D135991530"/>
        </w:placeholder>
      </w:sdtPr>
      <w:sdtEndPr/>
      <w:sdtContent>
        <w:p w14:paraId="17121096" w14:textId="77777777" w:rsidR="00EA35EA" w:rsidRDefault="00EA35EA" w:rsidP="00EA35EA">
          <w:pPr>
            <w:pStyle w:val="AnforderungenRand"/>
            <w:shd w:val="clear" w:color="auto" w:fill="DCDCFA"/>
            <w:jc w:val="both"/>
            <w:rPr>
              <w:rFonts w:cs="Arial"/>
            </w:rPr>
          </w:pPr>
          <w:r w:rsidRPr="00EA35EA">
            <w:rPr>
              <w:rFonts w:cs="Arial"/>
            </w:rPr>
            <w:t>Die Verfügbarkeit und Einsatzfähigkeit der Medien (ggf. Maschinen, Werkzeuge etc.) ist sichergestellt und wird regelmäßig überprüft</w:t>
          </w:r>
          <w:r w:rsidRPr="00EE0698">
            <w:rPr>
              <w:rFonts w:cs="Arial"/>
            </w:rPr>
            <w:t>.</w:t>
          </w:r>
        </w:p>
        <w:p w14:paraId="2B130F21" w14:textId="77777777" w:rsidR="00EA35EA" w:rsidRPr="00EE0698" w:rsidRDefault="0085107F"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85107F"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4" w:name="_Toc5191472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85107F"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8D4CBF" w:rsidRPr="008D4CBF">
        <w:rPr>
          <w:rFonts w:cs="Arial"/>
          <w:szCs w:val="20"/>
        </w:rPr>
        <w:t>70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85107F"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contentLocked"/>
        <w:placeholder>
          <w:docPart w:val="7FF1FA258C99492296B0CB38BADC74F1"/>
        </w:placeholder>
      </w:sdtPr>
      <w:sdtEndPr/>
      <w:sdtContent>
        <w:p w14:paraId="5542663E" w14:textId="77777777" w:rsidR="008D4CBF" w:rsidRDefault="008D4CBF" w:rsidP="008D4CBF">
          <w:pPr>
            <w:pStyle w:val="AnforderungenRand"/>
            <w:shd w:val="clear" w:color="auto" w:fill="DCDCFA"/>
            <w:ind w:left="170"/>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85107F" w:rsidP="008D4CBF">
          <w:pPr>
            <w:pStyle w:val="AnforderungenRand"/>
            <w:shd w:val="clear" w:color="auto" w:fill="DCDCFA"/>
            <w:ind w:left="170"/>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contentLocked"/>
        <w:placeholder>
          <w:docPart w:val="025C48F19F5F486C81CBAECDD81A2A2C"/>
        </w:placeholder>
      </w:sdtPr>
      <w:sdtEndPr/>
      <w:sdtContent>
        <w:p w14:paraId="13453840" w14:textId="1D14D34A" w:rsidR="008D4CBF" w:rsidRDefault="008D4CBF" w:rsidP="008D4CBF">
          <w:pPr>
            <w:pStyle w:val="AnforderungenRand"/>
            <w:shd w:val="clear" w:color="auto" w:fill="DCDCFA"/>
            <w:ind w:left="170"/>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85107F" w:rsidP="008D4CBF">
          <w:pPr>
            <w:pStyle w:val="AnforderungenRand"/>
            <w:shd w:val="clear" w:color="auto" w:fill="DCDCFA"/>
            <w:ind w:left="170"/>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contentLocked"/>
        <w:placeholder>
          <w:docPart w:val="096D7FA715F942009BD0954DA1C1682A"/>
        </w:placeholder>
      </w:sdtPr>
      <w:sdtEndPr/>
      <w:sdtContent>
        <w:p w14:paraId="24718E93" w14:textId="681B166A" w:rsidR="008D4CBF" w:rsidRDefault="008D4CBF" w:rsidP="008D4CBF">
          <w:pPr>
            <w:pStyle w:val="AnforderungenRand"/>
            <w:shd w:val="clear" w:color="auto" w:fill="DCDCFA"/>
            <w:ind w:left="170"/>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85107F"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8D4CBF">
          <w:pPr>
            <w:pStyle w:val="AnforderungenRand"/>
            <w:shd w:val="clear" w:color="auto" w:fill="DCDCFA"/>
            <w:ind w:left="170"/>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85107F" w:rsidP="008D4CBF">
          <w:pPr>
            <w:pStyle w:val="AnforderungenRand"/>
            <w:shd w:val="clear" w:color="auto" w:fill="DCDCFA"/>
            <w:ind w:left="170"/>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8D4CBF">
          <w:pPr>
            <w:pStyle w:val="AnforderungenRand"/>
            <w:shd w:val="clear" w:color="auto" w:fill="DCDCFA"/>
            <w:ind w:left="170"/>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85107F" w:rsidP="008D4CBF">
          <w:pPr>
            <w:pStyle w:val="AnforderungenRand"/>
            <w:shd w:val="clear" w:color="auto" w:fill="DCDCFA"/>
            <w:ind w:left="170"/>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8D4CBF">
          <w:pPr>
            <w:pStyle w:val="AnforderungenRand"/>
            <w:shd w:val="clear" w:color="auto" w:fill="DCDCFA"/>
            <w:ind w:left="170"/>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85107F" w:rsidP="008D4CBF">
          <w:pPr>
            <w:pStyle w:val="AnforderungenRand"/>
            <w:shd w:val="clear" w:color="auto" w:fill="DCDCFA"/>
            <w:ind w:left="170"/>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85107F"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5" w:name="_Toc5191472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85107F"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77777777" w:rsidR="003A7F6D" w:rsidRPr="008D4CBF" w:rsidRDefault="008D4CBF" w:rsidP="00F9739E">
      <w:pPr>
        <w:shd w:val="clear" w:color="auto" w:fill="FAC8C8"/>
        <w:rPr>
          <w:rFonts w:cs="Arial"/>
          <w:b/>
          <w:bCs/>
          <w:szCs w:val="24"/>
        </w:rPr>
      </w:pPr>
      <w:r w:rsidRPr="008D4CBF">
        <w:rPr>
          <w:rFonts w:cs="Arial"/>
          <w:bCs/>
          <w:szCs w:val="24"/>
        </w:rPr>
        <w:t>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8D4CBF">
        <w:rPr>
          <w:rFonts w:cs="Arial"/>
          <w:szCs w:val="20"/>
        </w:rPr>
        <w:t>72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85107F"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contentLocked"/>
        <w:placeholder>
          <w:docPart w:val="101030BACB554E0CB1571C57FCFAEAE1"/>
        </w:placeholder>
      </w:sdtPr>
      <w:sdtEndPr/>
      <w:sdtContent>
        <w:p w14:paraId="73D3AB81" w14:textId="77777777" w:rsidR="008D4CBF" w:rsidRDefault="008D4CBF" w:rsidP="008D4CBF">
          <w:pPr>
            <w:pStyle w:val="AnforderungenRand"/>
            <w:shd w:val="clear" w:color="auto" w:fill="DCDCFA"/>
            <w:ind w:left="170"/>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85107F" w:rsidP="008D4CBF">
          <w:pPr>
            <w:pStyle w:val="AnforderungenRand"/>
            <w:shd w:val="clear" w:color="auto" w:fill="DCDCFA"/>
            <w:ind w:left="170"/>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contentLocked"/>
        <w:placeholder>
          <w:docPart w:val="5555619A9940449E817EC19A68A4BE0A"/>
        </w:placeholder>
      </w:sdtPr>
      <w:sdtEndPr/>
      <w:sdtContent>
        <w:p w14:paraId="2917BAC1" w14:textId="77777777" w:rsidR="008D4CBF" w:rsidRDefault="008D4CBF" w:rsidP="008D4CBF">
          <w:pPr>
            <w:pStyle w:val="AnforderungenRand"/>
            <w:shd w:val="clear" w:color="auto" w:fill="DCDCFA"/>
            <w:ind w:left="170"/>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85107F" w:rsidP="008D4CBF">
          <w:pPr>
            <w:pStyle w:val="AnforderungenRand"/>
            <w:shd w:val="clear" w:color="auto" w:fill="DCDCFA"/>
            <w:ind w:left="170"/>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p w14:paraId="63E27061"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eastAsiaTheme="minorHAnsi" w:cs="Arial"/>
          <w:b w:val="0"/>
          <w:kern w:val="0"/>
          <w:szCs w:val="22"/>
          <w:lang w:eastAsia="en-US"/>
        </w:rPr>
        <w:id w:val="-1900360693"/>
        <w:lock w:val="contentLocked"/>
        <w:placeholder>
          <w:docPart w:val="DefaultPlaceholder_-1854013440"/>
        </w:placeholder>
        <w:group/>
      </w:sdtPr>
      <w:sdtEndPr/>
      <w:sdtContent>
        <w:sdt>
          <w:sdtPr>
            <w:rPr>
              <w:rFonts w:cs="Arial"/>
            </w:rPr>
            <w:id w:val="-592236238"/>
            <w:lock w:val="contentLocked"/>
            <w:placeholder>
              <w:docPart w:val="66A0BDFA3FDC4DD087E1035BCAADBB86"/>
            </w:placeholder>
          </w:sdtPr>
          <w:sdtEndPr/>
          <w:sdtContent>
            <w:p w14:paraId="1E5EC75D" w14:textId="6F8527E7" w:rsidR="008D4CBF" w:rsidRDefault="008D4CBF" w:rsidP="008D4CBF">
              <w:pPr>
                <w:pStyle w:val="AnforderungenRand"/>
                <w:shd w:val="clear" w:color="auto" w:fill="DCDCFA"/>
                <w:ind w:left="170"/>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85107F" w:rsidP="008D4CBF">
              <w:pPr>
                <w:pStyle w:val="AnforderungenRand"/>
                <w:shd w:val="clear" w:color="auto" w:fill="DCDCFA"/>
                <w:ind w:left="170"/>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1D8A931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eastAsiaTheme="minorHAnsi" w:cs="Arial"/>
          <w:b w:val="0"/>
          <w:kern w:val="0"/>
          <w:szCs w:val="22"/>
          <w:lang w:eastAsia="en-US"/>
        </w:rPr>
        <w:id w:val="-259603897"/>
        <w:lock w:val="contentLocked"/>
        <w:placeholder>
          <w:docPart w:val="DefaultPlaceholder_-1854013440"/>
        </w:placeholder>
        <w:group/>
      </w:sdtPr>
      <w:sdtEndPr/>
      <w:sdtContent>
        <w:sdt>
          <w:sdtPr>
            <w:rPr>
              <w:rFonts w:cs="Arial"/>
            </w:rPr>
            <w:id w:val="-1748482435"/>
            <w:lock w:val="contentLocked"/>
            <w:placeholder>
              <w:docPart w:val="E5225BCA662F47A5A3E7536C0FFDF760"/>
            </w:placeholder>
          </w:sdtPr>
          <w:sdtEndPr/>
          <w:sdtContent>
            <w:p w14:paraId="3A10A448" w14:textId="0D510545" w:rsidR="008D4CBF" w:rsidRDefault="008D4CBF" w:rsidP="008D4CBF">
              <w:pPr>
                <w:pStyle w:val="AnforderungenRand"/>
                <w:shd w:val="clear" w:color="auto" w:fill="DCDCFA"/>
                <w:ind w:left="170"/>
                <w:jc w:val="both"/>
                <w:rPr>
                  <w:rFonts w:cs="Arial"/>
                </w:rPr>
              </w:pPr>
              <w:r w:rsidRPr="008D4CBF">
                <w:rPr>
                  <w:rFonts w:cs="Arial"/>
                </w:rPr>
                <w:t>Entwicklungsgespräche mit Mitarbeiter/innen werden regelmäßig durchgeführt</w:t>
              </w:r>
              <w:r w:rsidR="003A7F6D" w:rsidRPr="00EE0698">
                <w:rPr>
                  <w:rFonts w:cs="Arial"/>
                </w:rPr>
                <w:t>.</w:t>
              </w:r>
            </w:p>
            <w:p w14:paraId="2B7B33BA" w14:textId="77777777" w:rsidR="003A7F6D" w:rsidRPr="00EE0698" w:rsidRDefault="0085107F" w:rsidP="008D4CBF">
              <w:pPr>
                <w:pStyle w:val="AnforderungenRand"/>
                <w:shd w:val="clear" w:color="auto" w:fill="DCDCFA"/>
                <w:ind w:left="170"/>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13004B2F" w:rsidR="008673C8" w:rsidRDefault="00E15162" w:rsidP="008673C8">
              <w:pPr>
                <w:spacing w:after="0" w:line="360" w:lineRule="auto"/>
                <w:rPr>
                  <w:rFonts w:cs="Arial"/>
                  <w:szCs w:val="24"/>
                </w:rPr>
              </w:pPr>
              <w:r>
                <w:rPr>
                  <w:rFonts w:cs="Arial"/>
                  <w:szCs w:val="24"/>
                </w:rPr>
                <w:t>Beschreibung oder Verweis auf externes Dokument:</w:t>
              </w:r>
            </w:p>
          </w:sdtContent>
        </w:sdt>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contentLocked"/>
        <w:placeholder>
          <w:docPart w:val="022EE42C1C2944E78F67AAD83B83A539"/>
        </w:placeholder>
      </w:sdtPr>
      <w:sdtEndPr/>
      <w:sdtContent>
        <w:p w14:paraId="6C36E757" w14:textId="5E60E81F" w:rsidR="008D4CBF" w:rsidRDefault="008D4CBF" w:rsidP="008D4CBF">
          <w:pPr>
            <w:pStyle w:val="AnforderungenRand"/>
            <w:shd w:val="clear" w:color="auto" w:fill="DCDCFA"/>
            <w:ind w:left="170"/>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85107F" w:rsidP="008D4CBF">
          <w:pPr>
            <w:pStyle w:val="AnforderungenRand"/>
            <w:shd w:val="clear" w:color="auto" w:fill="DCDCFA"/>
            <w:ind w:left="170"/>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EndPr/>
      <w:sdtContent>
        <w:p w14:paraId="650A6538" w14:textId="77777777" w:rsidR="008D4CBF" w:rsidRDefault="008D4CBF" w:rsidP="008D4CBF">
          <w:pPr>
            <w:pStyle w:val="AnforderungenRand"/>
            <w:shd w:val="clear" w:color="auto" w:fill="DCDCFA"/>
            <w:ind w:left="170"/>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85107F" w:rsidP="008D4CBF">
          <w:pPr>
            <w:pStyle w:val="AnforderungenRand"/>
            <w:shd w:val="clear" w:color="auto" w:fill="DCDCFA"/>
            <w:ind w:left="170"/>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EndPr/>
      <w:sdtContent>
        <w:p w14:paraId="750F5560" w14:textId="77777777" w:rsidR="008D4CBF" w:rsidRDefault="003A7F6D" w:rsidP="00DF54E0">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 xml:space="preserve">.1 Angaben zu den </w:t>
          </w:r>
          <w:r>
            <w:rPr>
              <w:rFonts w:cs="Arial"/>
              <w:b/>
              <w:sz w:val="28"/>
              <w:szCs w:val="28"/>
            </w:rPr>
            <w:t>Bewertungen und Schlussfolgerungen</w:t>
          </w:r>
        </w:p>
        <w:p w14:paraId="684B2B0D" w14:textId="77777777" w:rsidR="003A7F6D" w:rsidRPr="00EE0698" w:rsidRDefault="0085107F"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6" w:name="_Toc519147269"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85107F"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77777777" w:rsidR="003A7F6D" w:rsidRPr="00DF54E0" w:rsidRDefault="00DF54E0" w:rsidP="00F9739E">
      <w:pPr>
        <w:shd w:val="clear" w:color="auto" w:fill="FAC8C8"/>
        <w:rPr>
          <w:rFonts w:cs="Arial"/>
          <w:b/>
          <w:bCs/>
          <w:szCs w:val="24"/>
        </w:rPr>
      </w:pPr>
      <w:r w:rsidRPr="00DF54E0">
        <w:rPr>
          <w:rFonts w:cs="Arial"/>
          <w:bCs/>
          <w:szCs w:val="24"/>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22001">
        <w:rPr>
          <w:rFonts w:cs="Arial"/>
          <w:szCs w:val="20"/>
        </w:rPr>
        <w:t>74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85107F" w:rsidP="00DF54E0">
          <w:pPr>
            <w:shd w:val="clear" w:color="auto" w:fill="DCDCFA"/>
            <w:spacing w:after="0" w:line="360" w:lineRule="auto"/>
            <w:rPr>
              <w:rFonts w:cs="Arial"/>
              <w:b/>
              <w:sz w:val="28"/>
              <w:szCs w:val="28"/>
            </w:rPr>
          </w:pPr>
        </w:p>
      </w:sdtContent>
    </w:sdt>
    <w:p w14:paraId="74EDD469" w14:textId="77777777" w:rsidR="003A7F6D" w:rsidRDefault="003A7F6D" w:rsidP="003A7F6D">
      <w:pPr>
        <w:spacing w:after="0" w:line="360" w:lineRule="auto"/>
        <w:rPr>
          <w:rFonts w:cs="Arial"/>
          <w:szCs w:val="24"/>
        </w:rPr>
      </w:pPr>
    </w:p>
    <w:sdt>
      <w:sdtPr>
        <w:rPr>
          <w:rFonts w:cs="Arial"/>
        </w:rPr>
        <w:id w:val="2101910004"/>
        <w:lock w:val="contentLocked"/>
        <w:placeholder>
          <w:docPart w:val="71C9A3D1513C4DC1B7BB423B837B9EAD"/>
        </w:placeholder>
      </w:sdtPr>
      <w:sdtEndPr/>
      <w:sdtContent>
        <w:p w14:paraId="62FAB64E" w14:textId="77777777" w:rsidR="00DF54E0" w:rsidRDefault="00DF54E0" w:rsidP="00DF54E0">
          <w:pPr>
            <w:pStyle w:val="AnforderungenRand"/>
            <w:shd w:val="clear" w:color="auto" w:fill="DCDCFA"/>
            <w:ind w:left="170"/>
            <w:jc w:val="both"/>
            <w:rPr>
              <w:rFonts w:cs="Arial"/>
            </w:rPr>
          </w:pPr>
          <w:r w:rsidRPr="00DF54E0">
            <w:rPr>
              <w:rFonts w:cs="Arial"/>
            </w:rPr>
            <w:t>Ein dokumentiertes Berichtswesen zu relevanten, begründeten Spezifikationen ist eingeführt</w:t>
          </w:r>
          <w:r w:rsidR="003A7F6D" w:rsidRPr="00EE0698">
            <w:rPr>
              <w:rFonts w:cs="Arial"/>
            </w:rPr>
            <w:t>.</w:t>
          </w:r>
        </w:p>
        <w:p w14:paraId="4730B969" w14:textId="77777777" w:rsidR="003A7F6D" w:rsidRPr="00EE0698" w:rsidRDefault="0085107F" w:rsidP="00DF54E0">
          <w:pPr>
            <w:pStyle w:val="AnforderungenRand"/>
            <w:shd w:val="clear" w:color="auto" w:fill="DCDCFA"/>
            <w:ind w:left="170"/>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068760378"/>
        <w:lock w:val="contentLocked"/>
        <w:placeholder>
          <w:docPart w:val="14D7FE5371994D548EB809A2F7F21347"/>
        </w:placeholder>
      </w:sdtPr>
      <w:sdtEndPr/>
      <w:sdtContent>
        <w:p w14:paraId="78408808" w14:textId="77777777" w:rsidR="00DF54E0" w:rsidRPr="00DF54E0" w:rsidRDefault="00DF54E0" w:rsidP="00DF54E0">
          <w:pPr>
            <w:pStyle w:val="AnforderungenRand"/>
            <w:shd w:val="clear" w:color="auto" w:fill="DCDCFA"/>
            <w:ind w:left="170"/>
            <w:jc w:val="both"/>
            <w:rPr>
              <w:rFonts w:cs="Arial"/>
            </w:rPr>
          </w:pPr>
          <w:r w:rsidRPr="00DF54E0">
            <w:rPr>
              <w:rFonts w:cs="Arial"/>
            </w:rPr>
            <w:t>Kennzahlen/Kennziffern und qualitative Erfolgs</w:t>
          </w:r>
          <w:r w:rsidRPr="00DF54E0">
            <w:rPr>
              <w:rFonts w:cs="Arial"/>
            </w:rPr>
            <w:softHyphen/>
            <w:t xml:space="preserve">indikatoren sind definiert und begründet. </w:t>
          </w:r>
        </w:p>
        <w:p w14:paraId="5EAFA24D" w14:textId="77777777" w:rsidR="00DF54E0" w:rsidRPr="00DF54E0" w:rsidRDefault="00DF54E0" w:rsidP="00DF54E0">
          <w:pPr>
            <w:pStyle w:val="AnforderungenRand"/>
            <w:shd w:val="clear" w:color="auto" w:fill="DCDCFA"/>
            <w:ind w:left="170"/>
            <w:jc w:val="both"/>
            <w:rPr>
              <w:rFonts w:cs="Arial"/>
            </w:rPr>
          </w:pPr>
          <w:r w:rsidRPr="00DF54E0">
            <w:rPr>
              <w:rFonts w:cs="Arial"/>
            </w:rPr>
            <w:t xml:space="preserve">Sie werden regelmäßig erhoben und bewertet. </w:t>
          </w:r>
        </w:p>
        <w:p w14:paraId="12F24682" w14:textId="77777777" w:rsidR="00DF54E0" w:rsidRDefault="00DF54E0" w:rsidP="00DF54E0">
          <w:pPr>
            <w:pStyle w:val="AnforderungenRand"/>
            <w:shd w:val="clear" w:color="auto" w:fill="DCDCFA"/>
            <w:ind w:left="170"/>
            <w:jc w:val="both"/>
            <w:rPr>
              <w:rFonts w:cs="Arial"/>
            </w:rPr>
          </w:pPr>
          <w:r w:rsidRPr="00DF54E0">
            <w:rPr>
              <w:rFonts w:cs="Arial"/>
            </w:rPr>
            <w:t>Konsequenzen werden gezogen</w:t>
          </w:r>
          <w:r w:rsidR="003A7F6D">
            <w:rPr>
              <w:rFonts w:cs="Arial"/>
            </w:rPr>
            <w:t>.</w:t>
          </w:r>
        </w:p>
        <w:p w14:paraId="7387973B" w14:textId="77777777" w:rsidR="003A7F6D" w:rsidRPr="00EE0698" w:rsidRDefault="0085107F" w:rsidP="00DF54E0">
          <w:pPr>
            <w:pStyle w:val="AnforderungenRand"/>
            <w:shd w:val="clear" w:color="auto" w:fill="DCDCFA"/>
            <w:ind w:left="170"/>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End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contentLocked"/>
        <w:placeholder>
          <w:docPart w:val="441E6CCF78A74A35B89D64F3F6CD1EB1"/>
        </w:placeholder>
      </w:sdtPr>
      <w:sdtEndPr/>
      <w:sdtContent>
        <w:p w14:paraId="6A9DA1EA" w14:textId="14E6FF1C" w:rsidR="00DF54E0" w:rsidRPr="00DF54E0" w:rsidRDefault="00DF54E0" w:rsidP="00DF54E0">
          <w:pPr>
            <w:pStyle w:val="AnforderungenRand"/>
            <w:shd w:val="clear" w:color="auto" w:fill="DCDCFA"/>
            <w:ind w:left="170"/>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DF54E0">
          <w:pPr>
            <w:pStyle w:val="AnforderungenRand"/>
            <w:shd w:val="clear" w:color="auto" w:fill="DCDCFA"/>
            <w:ind w:left="170"/>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85107F" w:rsidP="00DF54E0">
          <w:pPr>
            <w:pStyle w:val="AnforderungenRand"/>
            <w:shd w:val="clear" w:color="auto" w:fill="DCDCFA"/>
            <w:ind w:left="170"/>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contentLocked"/>
        <w:placeholder>
          <w:docPart w:val="37246DF721914EFEA9265F1FBBC5767E"/>
        </w:placeholder>
      </w:sdtPr>
      <w:sdtEndPr/>
      <w:sdtContent>
        <w:p w14:paraId="00800ADC" w14:textId="6543C7B1" w:rsidR="00DF54E0" w:rsidRPr="00DF54E0" w:rsidRDefault="00DF54E0" w:rsidP="00DF54E0">
          <w:pPr>
            <w:pStyle w:val="AnforderungenRand"/>
            <w:shd w:val="clear" w:color="auto" w:fill="DCDCFA"/>
            <w:ind w:left="170"/>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DF54E0">
          <w:pPr>
            <w:pStyle w:val="AnforderungenRand"/>
            <w:shd w:val="clear" w:color="auto" w:fill="DCDCFA"/>
            <w:ind w:left="170"/>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85107F" w:rsidP="00DF54E0">
          <w:pPr>
            <w:pStyle w:val="AnforderungenRand"/>
            <w:shd w:val="clear" w:color="auto" w:fill="DCDCFA"/>
            <w:ind w:left="170"/>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contentLocked"/>
        <w:placeholder>
          <w:docPart w:val="33F27626AB624B2BA1E44809FD2CD219"/>
        </w:placeholder>
      </w:sdtPr>
      <w:sdtEndPr/>
      <w:sdtContent>
        <w:p w14:paraId="098BBECF"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85107F"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7" w:name="_Toc5191472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85107F"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22001">
        <w:rPr>
          <w:rFonts w:cs="Arial"/>
          <w:szCs w:val="20"/>
        </w:rPr>
        <w:t>76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85107F"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sdt>
      <w:sdtPr>
        <w:rPr>
          <w:rFonts w:cs="Arial"/>
        </w:rPr>
        <w:id w:val="93992062"/>
        <w:lock w:val="contentLocked"/>
      </w:sdtPr>
      <w:sdtEndPr/>
      <w:sdtContent>
        <w:p w14:paraId="01F364C3" w14:textId="77777777" w:rsidR="00BF75CE" w:rsidRDefault="00DF54E0" w:rsidP="00BF75CE">
          <w:pPr>
            <w:pStyle w:val="AnforderungenRand"/>
            <w:shd w:val="clear" w:color="auto" w:fill="DCDCFA"/>
            <w:ind w:left="170"/>
            <w:jc w:val="both"/>
            <w:rPr>
              <w:rFonts w:cs="Arial"/>
            </w:rPr>
          </w:pPr>
          <w:r w:rsidRPr="00BF75CE">
            <w:rPr>
              <w:rFonts w:cs="Arial"/>
            </w:rPr>
            <w:t>Eine Begründung für Inhalte und Formen der Kundeninformation liegt vor</w:t>
          </w:r>
          <w:r w:rsidR="003A7F6D" w:rsidRPr="00EE0698">
            <w:rPr>
              <w:rFonts w:cs="Arial"/>
            </w:rPr>
            <w:t>.</w:t>
          </w:r>
        </w:p>
        <w:p w14:paraId="716D4D0D" w14:textId="77777777" w:rsidR="003A7F6D" w:rsidRPr="00EE0698" w:rsidRDefault="0085107F" w:rsidP="00BF75CE">
          <w:pPr>
            <w:pStyle w:val="AnforderungenRand"/>
            <w:shd w:val="clear" w:color="auto" w:fill="DCDCFA"/>
            <w:ind w:left="170"/>
            <w:jc w:val="both"/>
            <w:rPr>
              <w:rFonts w:ascii="Arial Narrow" w:hAnsi="Arial Narrow" w:cs="Arial"/>
            </w:rPr>
          </w:pPr>
        </w:p>
      </w:sdtContent>
    </w:sdt>
    <w:p w14:paraId="0931DF1E" w14:textId="77777777" w:rsidR="003A7F6D" w:rsidRDefault="003A7F6D" w:rsidP="003A7F6D">
      <w:pPr>
        <w:spacing w:after="0" w:line="360" w:lineRule="auto"/>
        <w:rPr>
          <w:rFonts w:cs="Arial"/>
          <w:szCs w:val="24"/>
        </w:rPr>
      </w:pPr>
    </w:p>
    <w:sdt>
      <w:sdtPr>
        <w:rPr>
          <w:rFonts w:cs="Arial"/>
          <w:szCs w:val="24"/>
        </w:rPr>
        <w:id w:val="-47777592"/>
        <w:lock w:val="contentLocked"/>
        <w:group/>
      </w:sdtPr>
      <w:sdtEndPr/>
      <w:sdtContent>
        <w:p w14:paraId="44B8C21F" w14:textId="66DB285D" w:rsidR="008673C8" w:rsidRDefault="00E15162" w:rsidP="008673C8">
          <w:pPr>
            <w:spacing w:after="0" w:line="360" w:lineRule="auto"/>
            <w:rPr>
              <w:rFonts w:cs="Arial"/>
              <w:szCs w:val="24"/>
            </w:rPr>
          </w:pPr>
          <w:r>
            <w:rPr>
              <w:rFonts w:cs="Arial"/>
              <w:szCs w:val="24"/>
            </w:rPr>
            <w:t>Beschreibung oder Verweis auf externes Dokument:</w:t>
          </w:r>
        </w:p>
      </w:sdtContent>
    </w:sdt>
    <w:p w14:paraId="0D8CD2E2" w14:textId="77777777" w:rsidR="00BF75CE" w:rsidRDefault="00BF75CE"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contentLocked"/>
      </w:sdtPr>
      <w:sdtEndPr/>
      <w:sdtContent>
        <w:p w14:paraId="2F1FD811" w14:textId="1FDF5D25" w:rsidR="00BF75CE" w:rsidRDefault="00BF75CE" w:rsidP="00BF75CE">
          <w:pPr>
            <w:pStyle w:val="AnforderungenRand"/>
            <w:shd w:val="clear" w:color="auto" w:fill="DCDCFA"/>
            <w:ind w:left="170"/>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85107F" w:rsidP="00BF75CE">
          <w:pPr>
            <w:pStyle w:val="AnforderungenRand"/>
            <w:shd w:val="clear" w:color="auto" w:fill="DCDCFA"/>
            <w:ind w:left="170"/>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contentLocked"/>
      </w:sdtPr>
      <w:sdtEndPr/>
      <w:sdtContent>
        <w:p w14:paraId="192D766C" w14:textId="77777777" w:rsidR="00BF75CE" w:rsidRDefault="00BF75CE" w:rsidP="00BF75CE">
          <w:pPr>
            <w:pStyle w:val="AnforderungenRand"/>
            <w:shd w:val="clear" w:color="auto" w:fill="DCDCFA"/>
            <w:ind w:left="170"/>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85107F" w:rsidP="00BF75CE">
          <w:pPr>
            <w:pStyle w:val="AnforderungenRand"/>
            <w:shd w:val="clear" w:color="auto" w:fill="DCDCFA"/>
            <w:ind w:left="170"/>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contentLocked"/>
      </w:sdtPr>
      <w:sdtEndPr/>
      <w:sdtContent>
        <w:p w14:paraId="09FE3A21" w14:textId="77777777" w:rsidR="00BF75CE" w:rsidRDefault="00BF75CE" w:rsidP="00BF75CE">
          <w:pPr>
            <w:pStyle w:val="AnforderungenRand"/>
            <w:shd w:val="clear" w:color="auto" w:fill="DCDCFA"/>
            <w:ind w:left="170"/>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85107F" w:rsidP="00BF75CE">
          <w:pPr>
            <w:pStyle w:val="AnforderungenRand"/>
            <w:shd w:val="clear" w:color="auto" w:fill="DCDCFA"/>
            <w:ind w:left="170"/>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contentLocked"/>
      </w:sdtPr>
      <w:sdtEndPr/>
      <w:sdtContent>
        <w:p w14:paraId="38E58356" w14:textId="77777777" w:rsidR="00BF75CE" w:rsidRDefault="00BF75CE" w:rsidP="00BF75CE">
          <w:pPr>
            <w:pStyle w:val="AnforderungenRand"/>
            <w:shd w:val="clear" w:color="auto" w:fill="DCDCFA"/>
            <w:ind w:left="170"/>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85107F" w:rsidP="00BF75CE">
          <w:pPr>
            <w:pStyle w:val="AnforderungenRand"/>
            <w:shd w:val="clear" w:color="auto" w:fill="DCDCFA"/>
            <w:ind w:left="170"/>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85107F"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8" w:name="_Toc5191472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8"/>
        </w:p>
        <w:p w14:paraId="501DCF14" w14:textId="77777777" w:rsidR="003A7F6D" w:rsidRPr="00322001" w:rsidRDefault="0085107F"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22001" w:rsidRPr="00322001">
        <w:rPr>
          <w:rFonts w:cs="Arial"/>
          <w:szCs w:val="20"/>
        </w:rPr>
        <w:t>7</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85107F"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19"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19"/>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85107F"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End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85107F"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85107F"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85107F"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85107F"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85107F"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17B3CC90" w14:textId="77777777" w:rsidR="00C051FB" w:rsidRDefault="00C051FB" w:rsidP="00C051FB">
          <w:pPr>
            <w:shd w:val="clear" w:color="auto" w:fill="DCDCFA"/>
            <w:spacing w:after="0" w:line="360" w:lineRule="auto"/>
            <w:rPr>
              <w:rFonts w:cs="Arial"/>
              <w:b/>
              <w:sz w:val="28"/>
              <w:szCs w:val="28"/>
            </w:rPr>
          </w:pPr>
          <w:r>
            <w:rPr>
              <w:rFonts w:cs="Arial"/>
              <w:b/>
              <w:sz w:val="28"/>
              <w:szCs w:val="28"/>
            </w:rPr>
            <w:t>11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85107F"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20" w:name="_Toc519147272"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0"/>
        </w:p>
        <w:p w14:paraId="585D476F" w14:textId="77777777" w:rsidR="003A7F6D" w:rsidRPr="00C051FB" w:rsidRDefault="0085107F"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lastRenderedPageBreak/>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lastRenderedPageBreak/>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8"/>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E440" w14:textId="77777777" w:rsidR="0085107F" w:rsidRDefault="0085107F" w:rsidP="00EE0698">
      <w:pPr>
        <w:spacing w:after="0" w:line="240" w:lineRule="auto"/>
      </w:pPr>
      <w:r>
        <w:separator/>
      </w:r>
    </w:p>
  </w:endnote>
  <w:endnote w:type="continuationSeparator" w:id="0">
    <w:p w14:paraId="60C24ABC" w14:textId="77777777" w:rsidR="0085107F" w:rsidRDefault="0085107F"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8E2F" w14:textId="77777777" w:rsidR="0085107F" w:rsidRDefault="0085107F" w:rsidP="00EE0698">
      <w:pPr>
        <w:spacing w:after="0" w:line="240" w:lineRule="auto"/>
      </w:pPr>
      <w:r>
        <w:separator/>
      </w:r>
    </w:p>
  </w:footnote>
  <w:footnote w:type="continuationSeparator" w:id="0">
    <w:p w14:paraId="712424FD" w14:textId="77777777" w:rsidR="0085107F" w:rsidRDefault="0085107F"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27E9D"/>
    <w:rsid w:val="00043626"/>
    <w:rsid w:val="000867AD"/>
    <w:rsid w:val="000946B1"/>
    <w:rsid w:val="000D7A90"/>
    <w:rsid w:val="000E4153"/>
    <w:rsid w:val="001611BE"/>
    <w:rsid w:val="0016247D"/>
    <w:rsid w:val="001A43E4"/>
    <w:rsid w:val="001B7570"/>
    <w:rsid w:val="001C29F8"/>
    <w:rsid w:val="001F1988"/>
    <w:rsid w:val="00203863"/>
    <w:rsid w:val="00225A15"/>
    <w:rsid w:val="0024755F"/>
    <w:rsid w:val="00261469"/>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7A67"/>
    <w:rsid w:val="004166BB"/>
    <w:rsid w:val="00417FC0"/>
    <w:rsid w:val="00421639"/>
    <w:rsid w:val="004252F1"/>
    <w:rsid w:val="004323B4"/>
    <w:rsid w:val="0044048F"/>
    <w:rsid w:val="004424F8"/>
    <w:rsid w:val="004759CF"/>
    <w:rsid w:val="00494B55"/>
    <w:rsid w:val="004D17F7"/>
    <w:rsid w:val="004E3238"/>
    <w:rsid w:val="004F1A88"/>
    <w:rsid w:val="004F390B"/>
    <w:rsid w:val="0050258D"/>
    <w:rsid w:val="00514526"/>
    <w:rsid w:val="00563AF6"/>
    <w:rsid w:val="005C3950"/>
    <w:rsid w:val="005C47FF"/>
    <w:rsid w:val="005C6E09"/>
    <w:rsid w:val="005F4E35"/>
    <w:rsid w:val="006236FB"/>
    <w:rsid w:val="0064424D"/>
    <w:rsid w:val="006655A6"/>
    <w:rsid w:val="00684A4A"/>
    <w:rsid w:val="006C0269"/>
    <w:rsid w:val="006D5312"/>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D462F"/>
    <w:rsid w:val="00AF6E33"/>
    <w:rsid w:val="00B03C12"/>
    <w:rsid w:val="00B11C09"/>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5555619A9940449E817EC19A68A4BE0A"/>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FEB5ACFF1F4C4248A3421FDFC94AE7ED"/>
          </w:pPr>
          <w:r w:rsidRPr="00C73402">
            <w:rPr>
              <w:rStyle w:val="Platzhaltertext"/>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343C0A17661749FC8E28627295447AEC"/>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pPr>
            <w:pStyle w:val="6D4999AB0F3B4B4BA8BD7478814EE842"/>
          </w:pPr>
          <w:r w:rsidRPr="00C73402">
            <w:rPr>
              <w:rStyle w:val="Platzhaltertext"/>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pPr>
            <w:pStyle w:val="908A0AAB3B844AF79F1BC7DD9301D0F2"/>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pPr>
            <w:pStyle w:val="50960E2EC6B843B99D793F826247BA0E"/>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Textkrper"/>
            <w:shd w:val="clear" w:color="auto" w:fill="DCDCFA"/>
            <w:spacing w:after="0"/>
          </w:pPr>
          <w:r w:rsidRPr="00227B4D">
            <w:rPr>
              <w:b/>
            </w:rPr>
            <w:t>11b Strategische Entwicklungsziele</w:t>
          </w:r>
          <w:r>
            <w:t xml:space="preserve"> </w:t>
          </w:r>
        </w:p>
        <w:p w:rsidR="00C95996" w:rsidRDefault="00C959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840C8"/>
    <w:rsid w:val="00213E3D"/>
    <w:rsid w:val="00222F3C"/>
    <w:rsid w:val="00243D6E"/>
    <w:rsid w:val="00307E9C"/>
    <w:rsid w:val="00742C32"/>
    <w:rsid w:val="00774622"/>
    <w:rsid w:val="00863385"/>
    <w:rsid w:val="00866210"/>
    <w:rsid w:val="008873BD"/>
    <w:rsid w:val="00932CBD"/>
    <w:rsid w:val="009A770B"/>
    <w:rsid w:val="00B70CF1"/>
    <w:rsid w:val="00B933FE"/>
    <w:rsid w:val="00BC00BC"/>
    <w:rsid w:val="00C21979"/>
    <w:rsid w:val="00C3338D"/>
    <w:rsid w:val="00C95996"/>
    <w:rsid w:val="00CA6B1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6F51"/>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
    <w:name w:val="5CC4B4308EE54721A5D013924143705D"/>
    <w:rsid w:val="00932CBD"/>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F26F51"/>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6B2FD1E89F4147AF86576037BEB34F9C">
    <w:name w:val="6B2FD1E89F4147AF86576037BEB34F9C"/>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105ED1D243764AC9B6F207B891FBBE77">
    <w:name w:val="105ED1D243764AC9B6F207B891FBBE77"/>
    <w:rsid w:val="00932CBD"/>
  </w:style>
  <w:style w:type="paragraph" w:customStyle="1" w:styleId="52E6AE978703447D8A637A8B12D861B6">
    <w:name w:val="52E6AE978703447D8A637A8B12D861B6"/>
    <w:rsid w:val="00932CBD"/>
  </w:style>
  <w:style w:type="paragraph" w:customStyle="1" w:styleId="B1ED2E7C9ED94C5BB5D122171DF5DBED">
    <w:name w:val="B1ED2E7C9ED94C5BB5D122171DF5DBED"/>
    <w:rsid w:val="00932CBD"/>
  </w:style>
  <w:style w:type="paragraph" w:customStyle="1" w:styleId="3862FB35AD95451D9042F857F6DE5F4C">
    <w:name w:val="3862FB35AD95451D9042F857F6DE5F4C"/>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DB01D45844BE416B80AEA4D4C471E0D2">
    <w:name w:val="DB01D45844BE416B80AEA4D4C471E0D2"/>
    <w:rsid w:val="00932CBD"/>
  </w:style>
  <w:style w:type="paragraph" w:customStyle="1" w:styleId="7B2E843A26E14DA0819742BE92D4DA03">
    <w:name w:val="7B2E843A26E14DA0819742BE92D4DA03"/>
    <w:rsid w:val="00932CBD"/>
  </w:style>
  <w:style w:type="paragraph" w:customStyle="1" w:styleId="DA9EF80711054AD9B9AF206399B01DE2">
    <w:name w:val="DA9EF80711054AD9B9AF206399B01DE2"/>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C7B3D73613C04798B7B01113FB93F2FA">
    <w:name w:val="C7B3D73613C04798B7B01113FB93F2FA"/>
    <w:rsid w:val="00932CBD"/>
  </w:style>
  <w:style w:type="paragraph" w:customStyle="1" w:styleId="387C824D54F542F786DD755541D44DEC">
    <w:name w:val="387C824D54F542F786DD755541D44DEC"/>
    <w:rsid w:val="00932CBD"/>
  </w:style>
  <w:style w:type="paragraph" w:customStyle="1" w:styleId="108A5D0F3F76475D83FD7F06695215BF">
    <w:name w:val="108A5D0F3F76475D83FD7F06695215BF"/>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3BD65A43E388421793E2E67F6827E295">
    <w:name w:val="3BD65A43E388421793E2E67F6827E295"/>
    <w:rsid w:val="00932CBD"/>
  </w:style>
  <w:style w:type="paragraph" w:customStyle="1" w:styleId="5FB3AEEF307D413D9364112DE2827689">
    <w:name w:val="5FB3AEEF307D413D9364112DE2827689"/>
    <w:rsid w:val="00932CBD"/>
  </w:style>
  <w:style w:type="paragraph" w:customStyle="1" w:styleId="D202508FC44C4D2CA78777D11EC6C326">
    <w:name w:val="D202508FC44C4D2CA78777D11EC6C326"/>
    <w:rsid w:val="00932CBD"/>
  </w:style>
  <w:style w:type="paragraph" w:customStyle="1" w:styleId="8F4CE8E9909C457CA8BC4575E5BE405D">
    <w:name w:val="8F4CE8E9909C457CA8BC4575E5BE405D"/>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C289E0ADF5194B5FB550C3807BAED6C9">
    <w:name w:val="C289E0ADF5194B5FB550C3807BAED6C9"/>
    <w:rsid w:val="00932CBD"/>
  </w:style>
  <w:style w:type="paragraph" w:customStyle="1" w:styleId="201A4076DEA64EBCB6817CB5FB1F2B52">
    <w:name w:val="201A4076DEA64EBCB6817CB5FB1F2B52"/>
    <w:rsid w:val="00932CBD"/>
  </w:style>
  <w:style w:type="paragraph" w:customStyle="1" w:styleId="CC84F6E9CCB54BFAA3B7D812C38C6D17">
    <w:name w:val="CC84F6E9CCB54BFAA3B7D812C38C6D17"/>
    <w:rsid w:val="00932CBD"/>
  </w:style>
  <w:style w:type="paragraph" w:customStyle="1" w:styleId="78FCC67F35604FF6BA5CB86A55C3388D">
    <w:name w:val="78FCC67F35604FF6BA5CB86A55C3388D"/>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3E07B35EDF274D72B4000CB30316E2C2">
    <w:name w:val="3E07B35EDF274D72B4000CB30316E2C2"/>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A5F189E80214257A153D2C51E1294F0">
    <w:name w:val="3A5F189E80214257A153D2C51E1294F0"/>
    <w:rsid w:val="00932CBD"/>
  </w:style>
  <w:style w:type="paragraph" w:customStyle="1" w:styleId="33F27626AB624B2BA1E44809FD2CD219">
    <w:name w:val="33F27626AB624B2BA1E44809FD2CD219"/>
    <w:rsid w:val="00932CBD"/>
  </w:style>
  <w:style w:type="paragraph" w:customStyle="1" w:styleId="E3C03ADF138C40C494C2A78F4C93837F">
    <w:name w:val="E3C03ADF138C40C494C2A78F4C93837F"/>
    <w:rsid w:val="00932CBD"/>
  </w:style>
  <w:style w:type="paragraph" w:customStyle="1" w:styleId="BBF8AFE92E2940A39B68A18BD9E9DA73">
    <w:name w:val="BBF8AFE92E2940A39B68A18BD9E9DA73"/>
    <w:rsid w:val="00932CBD"/>
  </w:style>
  <w:style w:type="paragraph" w:customStyle="1" w:styleId="A5B0D73B40EA465D80D6F52E30A85E8F">
    <w:name w:val="A5B0D73B40EA465D80D6F52E30A85E8F"/>
    <w:rsid w:val="00932CBD"/>
  </w:style>
  <w:style w:type="paragraph" w:customStyle="1" w:styleId="5BFD88D1689249C5BDC7D4571EB8DBC4">
    <w:name w:val="5BFD88D1689249C5BDC7D4571EB8DBC4"/>
    <w:rsid w:val="00932CBD"/>
  </w:style>
  <w:style w:type="paragraph" w:customStyle="1" w:styleId="36374DA2713944F78A7F897B8C2B30A6">
    <w:name w:val="36374DA2713944F78A7F897B8C2B30A6"/>
    <w:rsid w:val="00932CBD"/>
  </w:style>
  <w:style w:type="paragraph" w:customStyle="1" w:styleId="06880D1E78FB4105A0503C71CDCFAADF">
    <w:name w:val="06880D1E78FB4105A0503C71CDCFAADF"/>
    <w:rsid w:val="00932CBD"/>
  </w:style>
  <w:style w:type="paragraph" w:customStyle="1" w:styleId="8F7F2B1CD03C412494E4E79878C64813">
    <w:name w:val="8F7F2B1CD03C412494E4E79878C64813"/>
    <w:rsid w:val="00932CBD"/>
  </w:style>
  <w:style w:type="paragraph" w:customStyle="1" w:styleId="2FF136C96B214C6E9081841376CBCE4F">
    <w:name w:val="2FF136C96B214C6E9081841376CBCE4F"/>
    <w:rsid w:val="00932CBD"/>
  </w:style>
  <w:style w:type="paragraph" w:customStyle="1" w:styleId="759AE45C1EB6474E9DC9879D947027BB">
    <w:name w:val="759AE45C1EB6474E9DC9879D947027BB"/>
    <w:rsid w:val="00932CBD"/>
  </w:style>
  <w:style w:type="paragraph" w:customStyle="1" w:styleId="6CAC70696CD24D3ABF5374935109B567">
    <w:name w:val="6CAC70696CD24D3ABF5374935109B567"/>
    <w:rsid w:val="00932CBD"/>
  </w:style>
  <w:style w:type="paragraph" w:customStyle="1" w:styleId="48E53A97F012446288F072A2CE1A0BC4">
    <w:name w:val="48E53A97F012446288F072A2CE1A0BC4"/>
    <w:rsid w:val="00932CBD"/>
  </w:style>
  <w:style w:type="paragraph" w:customStyle="1" w:styleId="F702205FBC5F47F197513F473D908969">
    <w:name w:val="F702205FBC5F47F197513F473D908969"/>
    <w:rsid w:val="00932CBD"/>
  </w:style>
  <w:style w:type="paragraph" w:customStyle="1" w:styleId="053E47D4C53A451EAA23D11F3A2C5B3A">
    <w:name w:val="053E47D4C53A451EAA23D11F3A2C5B3A"/>
    <w:rsid w:val="00932CBD"/>
  </w:style>
  <w:style w:type="paragraph" w:customStyle="1" w:styleId="C03420D3464E40FA8EFED966D997600C">
    <w:name w:val="C03420D3464E40FA8EFED966D997600C"/>
    <w:rsid w:val="008873BD"/>
  </w:style>
  <w:style w:type="paragraph" w:customStyle="1" w:styleId="BCA006159867419AB2C210973BB4C9B0">
    <w:name w:val="BCA006159867419AB2C210973BB4C9B0"/>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9D4725D599EB4EA69CE8F33CC76F7315">
    <w:name w:val="9D4725D599EB4EA69CE8F33CC76F7315"/>
    <w:rsid w:val="008873BD"/>
  </w:style>
  <w:style w:type="paragraph" w:customStyle="1" w:styleId="B1DCB4579B5C4C439EBA7F944749BBD3">
    <w:name w:val="B1DCB4579B5C4C439EBA7F944749BBD3"/>
    <w:rsid w:val="008873BD"/>
  </w:style>
  <w:style w:type="paragraph" w:customStyle="1" w:styleId="5AB0DEA3418C459E97307BFF98C88EEF">
    <w:name w:val="5AB0DEA3418C459E97307BFF98C88EEF"/>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04A4F21D50844E4FA8C83BA221785E7E">
    <w:name w:val="04A4F21D50844E4FA8C83BA221785E7E"/>
    <w:rsid w:val="008873BD"/>
  </w:style>
  <w:style w:type="paragraph" w:customStyle="1" w:styleId="BC86FD8A36F24D57B4C1BEBAAE0C22DB">
    <w:name w:val="BC86FD8A36F24D57B4C1BEBAAE0C22DB"/>
    <w:rsid w:val="008873BD"/>
  </w:style>
  <w:style w:type="paragraph" w:customStyle="1" w:styleId="12F37884AA8147B8B055D7E255812E57">
    <w:name w:val="12F37884AA8147B8B055D7E255812E57"/>
    <w:rsid w:val="008873BD"/>
  </w:style>
  <w:style w:type="paragraph" w:customStyle="1" w:styleId="4E5D6F87B01E48C5A70E2D4ABB5E7552">
    <w:name w:val="4E5D6F87B01E48C5A70E2D4ABB5E7552"/>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customStyle="1" w:styleId="4E91BDF017584ED5A9D859B7A672D73B">
    <w:name w:val="4E91BDF017584ED5A9D859B7A672D73B"/>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06EFA0F43101454E8CE881F9936A742E">
    <w:name w:val="06EFA0F43101454E8CE881F9936A742E"/>
    <w:rsid w:val="008873BD"/>
    <w:pPr>
      <w:jc w:val="both"/>
    </w:pPr>
    <w:rPr>
      <w:rFonts w:ascii="Arial" w:eastAsiaTheme="minorHAnsi" w:hAnsi="Arial"/>
      <w:sz w:val="24"/>
      <w:lang w:eastAsia="en-US"/>
    </w:rPr>
  </w:style>
  <w:style w:type="paragraph" w:customStyle="1" w:styleId="06EFA0F43101454E8CE881F9936A742E1">
    <w:name w:val="06EFA0F43101454E8CE881F9936A742E1"/>
    <w:rsid w:val="008873BD"/>
    <w:pPr>
      <w:jc w:val="both"/>
    </w:pPr>
    <w:rPr>
      <w:rFonts w:ascii="Arial" w:eastAsiaTheme="minorHAnsi" w:hAnsi="Arial"/>
      <w:sz w:val="24"/>
      <w:lang w:eastAsia="en-US"/>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060A89B76D154B5583400EC50D916DDA">
    <w:name w:val="060A89B76D154B5583400EC50D916DDA"/>
    <w:rsid w:val="00CA6B14"/>
  </w:style>
  <w:style w:type="paragraph" w:customStyle="1" w:styleId="CA12F81E4B784E99A60D9AE5AD2BD420">
    <w:name w:val="CA12F81E4B784E99A60D9AE5AD2BD420"/>
    <w:rsid w:val="00CA6B14"/>
  </w:style>
  <w:style w:type="paragraph" w:customStyle="1" w:styleId="09F1B070C50244F987795DD8266072C5">
    <w:name w:val="09F1B070C50244F987795DD8266072C5"/>
    <w:rsid w:val="00CA6B14"/>
  </w:style>
  <w:style w:type="paragraph" w:customStyle="1" w:styleId="499F879E0E6B4E88B0491307491DCAD5">
    <w:name w:val="499F879E0E6B4E88B0491307491DCAD5"/>
    <w:rsid w:val="00CA6B14"/>
  </w:style>
  <w:style w:type="paragraph" w:customStyle="1" w:styleId="7AEDD63162F2401EA26EA96B598DBBB2">
    <w:name w:val="7AEDD63162F2401EA26EA96B598DBBB2"/>
    <w:rsid w:val="00CA6B14"/>
  </w:style>
  <w:style w:type="paragraph" w:customStyle="1" w:styleId="48F8E45378EA49B2AF41C223686993F5">
    <w:name w:val="48F8E45378EA49B2AF41C223686993F5"/>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1A677AEBE797439F8BAF0FDB47B05EBE">
    <w:name w:val="1A677AEBE797439F8BAF0FDB47B05EBE"/>
    <w:rsid w:val="00CA6B14"/>
  </w:style>
  <w:style w:type="paragraph" w:customStyle="1" w:styleId="CE0679E8ED64445CB48D84F4E3AF76DD">
    <w:name w:val="CE0679E8ED64445CB48D84F4E3AF76DD"/>
    <w:rsid w:val="00CA6B14"/>
  </w:style>
  <w:style w:type="paragraph" w:customStyle="1" w:styleId="FE7A664BA71A493D9C699CFF36EA9432">
    <w:name w:val="FE7A664BA71A493D9C699CFF36EA9432"/>
    <w:rsid w:val="00CA6B14"/>
  </w:style>
  <w:style w:type="paragraph" w:customStyle="1" w:styleId="65C95A5350284F14B9F6537C58C2FDC9">
    <w:name w:val="65C95A5350284F14B9F6537C58C2FDC9"/>
    <w:rsid w:val="00CA6B14"/>
  </w:style>
  <w:style w:type="paragraph" w:customStyle="1" w:styleId="4745BEB88D254414A6F9144C2C7B4495">
    <w:name w:val="4745BEB88D254414A6F9144C2C7B4495"/>
    <w:rsid w:val="00CA6B14"/>
  </w:style>
  <w:style w:type="paragraph" w:customStyle="1" w:styleId="6648F74CE3AA4714BE52C4196D53BDC9">
    <w:name w:val="6648F74CE3AA4714BE52C4196D53BDC9"/>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4A54D9631D2549BE97D9610BFC5F6905">
    <w:name w:val="4A54D9631D2549BE97D9610BFC5F6905"/>
    <w:rsid w:val="00CA6B14"/>
  </w:style>
  <w:style w:type="paragraph" w:customStyle="1" w:styleId="7186E07EAAEE4034882AB4E641D488F0">
    <w:name w:val="7186E07EAAEE4034882AB4E641D488F0"/>
    <w:rsid w:val="00CA6B14"/>
  </w:style>
  <w:style w:type="paragraph" w:customStyle="1" w:styleId="CD509EE6E0164BF7BAA78047FDDF8067">
    <w:name w:val="CD509EE6E0164BF7BAA78047FDDF8067"/>
    <w:rsid w:val="00CA6B14"/>
  </w:style>
  <w:style w:type="paragraph" w:customStyle="1" w:styleId="0E7E0F17BBAE480784F9D857112313F8">
    <w:name w:val="0E7E0F17BBAE480784F9D857112313F8"/>
    <w:rsid w:val="00CA6B14"/>
  </w:style>
  <w:style w:type="paragraph" w:customStyle="1" w:styleId="F651D6B90D8C4339899282D3B7A20C25">
    <w:name w:val="F651D6B90D8C4339899282D3B7A20C25"/>
    <w:rsid w:val="00CA6B14"/>
  </w:style>
  <w:style w:type="paragraph" w:customStyle="1" w:styleId="1D5D518A616C44278194400720B29F24">
    <w:name w:val="1D5D518A616C44278194400720B29F24"/>
    <w:rsid w:val="00CA6B14"/>
  </w:style>
  <w:style w:type="paragraph" w:customStyle="1" w:styleId="51D37D7E095440A3877B8132BA38ECE6">
    <w:name w:val="51D37D7E095440A3877B8132BA38ECE6"/>
    <w:rsid w:val="00CA6B14"/>
  </w:style>
  <w:style w:type="paragraph" w:customStyle="1" w:styleId="EB9961885785487F9C1E46DD0A321218">
    <w:name w:val="EB9961885785487F9C1E46DD0A321218"/>
    <w:rsid w:val="00CA6B14"/>
  </w:style>
  <w:style w:type="paragraph" w:customStyle="1" w:styleId="0E0072DA438C4869AE78BD59D498DE57">
    <w:name w:val="0E0072DA438C4869AE78BD59D498DE57"/>
    <w:rsid w:val="00CA6B14"/>
  </w:style>
  <w:style w:type="paragraph" w:customStyle="1" w:styleId="2E21D4751E5C4F95A06375FE808A90FE">
    <w:name w:val="2E21D4751E5C4F95A06375FE808A90FE"/>
    <w:rsid w:val="00CA6B14"/>
  </w:style>
  <w:style w:type="paragraph" w:customStyle="1" w:styleId="8D07C95E92DE4AA3AC2C3FD58B54AF1D">
    <w:name w:val="8D07C95E92DE4AA3AC2C3FD58B54AF1D"/>
    <w:rsid w:val="00CA6B14"/>
  </w:style>
  <w:style w:type="paragraph" w:customStyle="1" w:styleId="9CFD73A2359041F4944A72AE7FC3AD1D">
    <w:name w:val="9CFD73A2359041F4944A72AE7FC3AD1D"/>
    <w:rsid w:val="00CA6B14"/>
  </w:style>
  <w:style w:type="paragraph" w:customStyle="1" w:styleId="25B0C1B9D74A42D1937C6BA78112CA0A">
    <w:name w:val="25B0C1B9D74A42D1937C6BA78112CA0A"/>
    <w:rsid w:val="00CA6B14"/>
  </w:style>
  <w:style w:type="paragraph" w:customStyle="1" w:styleId="A79BD832C7C7481FBAE4DC8B5113CCB3">
    <w:name w:val="A79BD832C7C7481FBAE4DC8B5113CCB3"/>
    <w:rsid w:val="00CA6B14"/>
  </w:style>
  <w:style w:type="paragraph" w:customStyle="1" w:styleId="1767A5018C2D450BB661CE592BDF29EC">
    <w:name w:val="1767A5018C2D450BB661CE592BDF29EC"/>
    <w:rsid w:val="00CA6B14"/>
  </w:style>
  <w:style w:type="paragraph" w:customStyle="1" w:styleId="C2452AA850A848699A967FF1E2B35C85">
    <w:name w:val="C2452AA850A848699A967FF1E2B35C85"/>
    <w:rsid w:val="00CA6B14"/>
  </w:style>
  <w:style w:type="paragraph" w:customStyle="1" w:styleId="66B0D2FDA28445D2A7975A940A185CCC">
    <w:name w:val="66B0D2FDA28445D2A7975A940A185CCC"/>
    <w:rsid w:val="00CA6B14"/>
  </w:style>
  <w:style w:type="paragraph" w:customStyle="1" w:styleId="0FE23CC5DF3E47A49956D0E753D11C8E">
    <w:name w:val="0FE23CC5DF3E47A49956D0E753D11C8E"/>
    <w:rsid w:val="00CA6B14"/>
  </w:style>
  <w:style w:type="paragraph" w:customStyle="1" w:styleId="56B834CF73E14524B4999F57CD8A8EC7">
    <w:name w:val="56B834CF73E14524B4999F57CD8A8EC7"/>
    <w:rsid w:val="00CA6B14"/>
  </w:style>
  <w:style w:type="paragraph" w:customStyle="1" w:styleId="6697F754DB594333BD7BC5842A4851CE">
    <w:name w:val="6697F754DB594333BD7BC5842A4851CE"/>
    <w:rsid w:val="00CA6B14"/>
  </w:style>
  <w:style w:type="paragraph" w:customStyle="1" w:styleId="0519429945FD4572ACB9C949E8CE71A0">
    <w:name w:val="0519429945FD4572ACB9C949E8CE71A0"/>
    <w:rsid w:val="00CA6B14"/>
  </w:style>
  <w:style w:type="paragraph" w:customStyle="1" w:styleId="1B4167AF2D604B688BA86FBD681144A1">
    <w:name w:val="1B4167AF2D604B688BA86FBD681144A1"/>
    <w:rsid w:val="00CA6B14"/>
  </w:style>
  <w:style w:type="paragraph" w:customStyle="1" w:styleId="969E7245377D48E9988F61B1A4B4D93E">
    <w:name w:val="969E7245377D48E9988F61B1A4B4D93E"/>
    <w:rsid w:val="00CA6B14"/>
  </w:style>
  <w:style w:type="paragraph" w:customStyle="1" w:styleId="611CCAC14B744AC482139FAAAB557A2D">
    <w:name w:val="611CCAC14B744AC482139FAAAB557A2D"/>
    <w:rsid w:val="00CA6B14"/>
  </w:style>
  <w:style w:type="paragraph" w:customStyle="1" w:styleId="E072D5FF64E04B9B8C2C88CF7FF2EA90">
    <w:name w:val="E072D5FF64E04B9B8C2C88CF7FF2EA90"/>
    <w:rsid w:val="00CA6B14"/>
  </w:style>
  <w:style w:type="paragraph" w:customStyle="1" w:styleId="90778F90F17E43CAA2DE2737A8BDAA4E">
    <w:name w:val="90778F90F17E43CAA2DE2737A8BDAA4E"/>
    <w:rsid w:val="00CA6B14"/>
  </w:style>
  <w:style w:type="paragraph" w:customStyle="1" w:styleId="1019342DD3F846598733D82D86D45EEF">
    <w:name w:val="1019342DD3F846598733D82D86D45EEF"/>
    <w:rsid w:val="00CA6B14"/>
  </w:style>
  <w:style w:type="paragraph" w:customStyle="1" w:styleId="1B46F33390904EABB4D836D9C3B69F8C">
    <w:name w:val="1B46F33390904EABB4D836D9C3B69F8C"/>
    <w:rsid w:val="00CA6B14"/>
  </w:style>
  <w:style w:type="paragraph" w:customStyle="1" w:styleId="309F1C7E31374274AC7E8D49E736654B">
    <w:name w:val="309F1C7E31374274AC7E8D49E736654B"/>
    <w:rsid w:val="00CA6B14"/>
  </w:style>
  <w:style w:type="paragraph" w:customStyle="1" w:styleId="1DC938F74F8B4BE2AEA25C899F8F860E">
    <w:name w:val="1DC938F74F8B4BE2AEA25C899F8F860E"/>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6D4999AB0F3B4B4BA8BD7478814EE842">
    <w:name w:val="6D4999AB0F3B4B4BA8BD7478814EE842"/>
    <w:rsid w:val="00CA6B14"/>
  </w:style>
  <w:style w:type="paragraph" w:customStyle="1" w:styleId="908A0AAB3B844AF79F1BC7DD9301D0F2">
    <w:name w:val="908A0AAB3B844AF79F1BC7DD9301D0F2"/>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50960E2EC6B843B99D793F826247BA0E">
    <w:name w:val="50960E2EC6B843B99D793F826247BA0E"/>
    <w:rsid w:val="00CA6B14"/>
  </w:style>
  <w:style w:type="paragraph" w:customStyle="1" w:styleId="4EED617AB3864FDE99694FC8450C8348">
    <w:name w:val="4EED617AB3864FDE99694FC8450C8348"/>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BA6FAAFCB50C45E9936A91F0FEA3C1C6">
    <w:name w:val="BA6FAAFCB50C45E9936A91F0FEA3C1C6"/>
    <w:rsid w:val="00CA6B14"/>
  </w:style>
  <w:style w:type="paragraph" w:customStyle="1" w:styleId="4C8C8039221E4793A4DC883690556FA3">
    <w:name w:val="4C8C8039221E4793A4DC883690556FA3"/>
    <w:rsid w:val="00CA6B14"/>
  </w:style>
  <w:style w:type="paragraph" w:customStyle="1" w:styleId="9120D38D4CDE4381ABFA83FA43FA46C8">
    <w:name w:val="9120D38D4CDE4381ABFA83FA43FA46C8"/>
    <w:rsid w:val="00CA6B14"/>
  </w:style>
  <w:style w:type="paragraph" w:customStyle="1" w:styleId="D5FF5545D5B34AB5B56552FC26A6BAA4">
    <w:name w:val="D5FF5545D5B34AB5B56552FC26A6BAA4"/>
    <w:rsid w:val="00CA6B14"/>
  </w:style>
  <w:style w:type="paragraph" w:customStyle="1" w:styleId="2A419289823749CB8607FBAACA2ACFFF">
    <w:name w:val="2A419289823749CB8607FBAACA2ACFFF"/>
    <w:rsid w:val="00CA6B14"/>
  </w:style>
  <w:style w:type="paragraph" w:customStyle="1" w:styleId="1FF2CFCE65334E7D861D08C70E10D34F">
    <w:name w:val="1FF2CFCE65334E7D861D08C70E10D34F"/>
    <w:rsid w:val="00CA6B14"/>
  </w:style>
  <w:style w:type="paragraph" w:customStyle="1" w:styleId="774DE7E89A384FBF8BAD9DECB3743E12">
    <w:name w:val="774DE7E89A384FBF8BAD9DECB3743E12"/>
    <w:rsid w:val="00CA6B14"/>
  </w:style>
  <w:style w:type="paragraph" w:customStyle="1" w:styleId="2D75CFA241CF42C2AF64D53BB10EDF15">
    <w:name w:val="2D75CFA241CF42C2AF64D53BB10EDF15"/>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BBD4F7F4D2B442B1AE40CC183C6AF507">
    <w:name w:val="BBD4F7F4D2B442B1AE40CC183C6AF507"/>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94AB1CDE0CC447359A5D13E354E1411B">
    <w:name w:val="94AB1CDE0CC447359A5D13E354E1411B"/>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4E4CCA950E8E4B0A966403831BD420A1">
    <w:name w:val="4E4CCA950E8E4B0A966403831BD420A1"/>
    <w:rsid w:val="00307E9C"/>
  </w:style>
  <w:style w:type="paragraph" w:customStyle="1" w:styleId="B2018AA71E664CF5A9A06A2C115DDB29">
    <w:name w:val="B2018AA71E664CF5A9A06A2C115DDB29"/>
    <w:rsid w:val="00307E9C"/>
  </w:style>
  <w:style w:type="paragraph" w:customStyle="1" w:styleId="457867DBF6454588856A19A08A3B25C3">
    <w:name w:val="457867DBF6454588856A19A08A3B25C3"/>
    <w:rsid w:val="00307E9C"/>
  </w:style>
  <w:style w:type="paragraph" w:customStyle="1" w:styleId="F4ABB158E0644326B7B874434CF505AB">
    <w:name w:val="F4ABB158E0644326B7B874434CF505AB"/>
    <w:rsid w:val="00307E9C"/>
  </w:style>
  <w:style w:type="paragraph" w:customStyle="1" w:styleId="360C87F7580C4DCF9F57FDC269C8141E">
    <w:name w:val="360C87F7580C4DCF9F57FDC269C8141E"/>
    <w:rsid w:val="00307E9C"/>
  </w:style>
  <w:style w:type="paragraph" w:customStyle="1" w:styleId="EA0EA671152244C9B7A45C021E065DCC">
    <w:name w:val="EA0EA671152244C9B7A45C021E065DCC"/>
    <w:rsid w:val="00307E9C"/>
  </w:style>
  <w:style w:type="paragraph" w:customStyle="1" w:styleId="6288F446067B4D6C9D3E9B7FDC4C6D68">
    <w:name w:val="6288F446067B4D6C9D3E9B7FDC4C6D68"/>
    <w:rsid w:val="00307E9C"/>
  </w:style>
  <w:style w:type="paragraph" w:customStyle="1" w:styleId="01DB6BCF728E4A91B51043A4D4808BCD">
    <w:name w:val="01DB6BCF728E4A91B51043A4D4808BCD"/>
    <w:rsid w:val="00307E9C"/>
  </w:style>
  <w:style w:type="paragraph" w:customStyle="1" w:styleId="621C51F29FBC4D8981BE74D93AEAE90A">
    <w:name w:val="621C51F29FBC4D8981BE74D93AEAE90A"/>
    <w:rsid w:val="00307E9C"/>
  </w:style>
  <w:style w:type="paragraph" w:customStyle="1" w:styleId="9E7CB4B1F2B445CD83765948EB070C3D">
    <w:name w:val="9E7CB4B1F2B445CD83765948EB070C3D"/>
    <w:rsid w:val="00307E9C"/>
  </w:style>
  <w:style w:type="paragraph" w:customStyle="1" w:styleId="8BB453297A8F45BDBD8E2E406CC95432">
    <w:name w:val="8BB453297A8F45BDBD8E2E406CC95432"/>
    <w:rsid w:val="00222F3C"/>
    <w:pPr>
      <w:spacing w:after="200" w:line="276" w:lineRule="auto"/>
    </w:pPr>
  </w:style>
  <w:style w:type="paragraph" w:customStyle="1" w:styleId="CE7845B11BF549B486E2F9C76EB25B18">
    <w:name w:val="CE7845B11BF549B486E2F9C76EB25B18"/>
    <w:rsid w:val="00222F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5436</Words>
  <Characters>34253</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15</cp:revision>
  <cp:lastPrinted>2018-09-21T14:43:00Z</cp:lastPrinted>
  <dcterms:created xsi:type="dcterms:W3CDTF">2018-09-21T14:25:00Z</dcterms:created>
  <dcterms:modified xsi:type="dcterms:W3CDTF">2020-06-25T08:34:00Z</dcterms:modified>
</cp:coreProperties>
</file>