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2B83BF" w14:textId="77777777" w:rsidR="00D66C06" w:rsidRDefault="00D66C06" w:rsidP="00346259">
      <w:pPr>
        <w:jc w:val="center"/>
        <w:rPr>
          <w:rFonts w:cs="Arial"/>
          <w:b/>
          <w:bCs/>
        </w:rPr>
      </w:pPr>
    </w:p>
    <w:p w14:paraId="1469F8DA"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Organisation </w:t>
      </w:r>
    </w:p>
    <w:p w14:paraId="407C7B18" w14:textId="77777777" w:rsidR="00D66C06" w:rsidRDefault="00D66C06" w:rsidP="00346259">
      <w:pPr>
        <w:jc w:val="center"/>
        <w:rPr>
          <w:rFonts w:cs="Arial"/>
        </w:rPr>
      </w:pPr>
    </w:p>
    <w:p w14:paraId="028B0E88" w14:textId="77777777" w:rsidR="00D66C06" w:rsidRDefault="00D66C06" w:rsidP="00346259">
      <w:pPr>
        <w:jc w:val="center"/>
        <w:rPr>
          <w:rFonts w:cs="Arial"/>
        </w:rPr>
      </w:pPr>
    </w:p>
    <w:p w14:paraId="2BB91D79" w14:textId="77777777" w:rsidR="00D66C06" w:rsidRDefault="00D66C06" w:rsidP="00346259">
      <w:pPr>
        <w:jc w:val="center"/>
        <w:rPr>
          <w:rFonts w:cs="Arial"/>
        </w:rPr>
      </w:pPr>
    </w:p>
    <w:p w14:paraId="77AC68EC" w14:textId="77777777" w:rsidR="00D66C06" w:rsidRDefault="00D66C06" w:rsidP="00346259">
      <w:pPr>
        <w:jc w:val="center"/>
        <w:rPr>
          <w:rFonts w:cs="Arial"/>
        </w:rPr>
      </w:pPr>
    </w:p>
    <w:p w14:paraId="2C421EE5" w14:textId="77777777" w:rsidR="00D66C06" w:rsidRDefault="00D66C06" w:rsidP="00346259">
      <w:pPr>
        <w:jc w:val="center"/>
        <w:rPr>
          <w:rFonts w:cs="Arial"/>
        </w:rPr>
      </w:pPr>
    </w:p>
    <w:p w14:paraId="7FA80616" w14:textId="77777777" w:rsidR="00D66C06" w:rsidRDefault="00D66C06" w:rsidP="00346259">
      <w:pPr>
        <w:jc w:val="center"/>
        <w:rPr>
          <w:rFonts w:cs="Arial"/>
          <w:b/>
          <w:sz w:val="72"/>
          <w:szCs w:val="72"/>
        </w:rPr>
      </w:pPr>
      <w:r>
        <w:rPr>
          <w:rFonts w:cs="Arial"/>
          <w:b/>
          <w:sz w:val="72"/>
          <w:szCs w:val="72"/>
        </w:rPr>
        <w:t>Selbstreport</w:t>
      </w:r>
    </w:p>
    <w:p w14:paraId="6BFE8475" w14:textId="77777777" w:rsidR="00D66C06" w:rsidRDefault="00D66C06" w:rsidP="00346259">
      <w:pPr>
        <w:jc w:val="center"/>
        <w:rPr>
          <w:rFonts w:cs="Arial"/>
          <w:b/>
          <w:sz w:val="72"/>
          <w:szCs w:val="72"/>
        </w:rPr>
      </w:pPr>
      <w:r>
        <w:rPr>
          <w:rFonts w:cs="Arial"/>
          <w:b/>
          <w:sz w:val="72"/>
          <w:szCs w:val="72"/>
        </w:rPr>
        <w:t>LQW</w:t>
      </w:r>
    </w:p>
    <w:p w14:paraId="1E2C701F" w14:textId="77777777" w:rsidR="00D66C06" w:rsidRDefault="00D66C06" w:rsidP="00346259">
      <w:pPr>
        <w:jc w:val="center"/>
        <w:rPr>
          <w:rFonts w:cs="Arial"/>
          <w:sz w:val="22"/>
          <w:szCs w:val="22"/>
        </w:rPr>
      </w:pPr>
      <w:r>
        <w:rPr>
          <w:rFonts w:cs="Arial"/>
          <w:sz w:val="22"/>
          <w:szCs w:val="22"/>
        </w:rPr>
        <w:t>Modellversion 3</w:t>
      </w:r>
    </w:p>
    <w:p w14:paraId="29D6133B" w14:textId="77777777" w:rsidR="00D66C06" w:rsidRDefault="00D66C06" w:rsidP="00346259">
      <w:pPr>
        <w:rPr>
          <w:rFonts w:cs="Arial"/>
        </w:rPr>
      </w:pPr>
    </w:p>
    <w:p w14:paraId="14AC7A3B" w14:textId="77777777" w:rsidR="00D66C06" w:rsidRDefault="00D66C06" w:rsidP="00346259">
      <w:pPr>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in der </w:t>
      </w:r>
      <w:r>
        <w:rPr>
          <w:rFonts w:cs="Arial"/>
          <w:b/>
          <w:bCs/>
          <w:sz w:val="28"/>
        </w:rPr>
        <w:t>W</w:t>
      </w:r>
      <w:r>
        <w:rPr>
          <w:rFonts w:cs="Arial"/>
          <w:sz w:val="28"/>
        </w:rPr>
        <w:t>eiterbildung</w:t>
      </w:r>
    </w:p>
    <w:p w14:paraId="37D9DAF6" w14:textId="77777777" w:rsidR="00D66C06" w:rsidRDefault="00D66C06" w:rsidP="00346259">
      <w:pPr>
        <w:rPr>
          <w:rFonts w:cs="Arial"/>
        </w:rPr>
      </w:pPr>
    </w:p>
    <w:p w14:paraId="3BB1EBAE" w14:textId="77777777" w:rsidR="00D66C06" w:rsidRDefault="00D66C06" w:rsidP="00346259">
      <w:pPr>
        <w:rPr>
          <w:rFonts w:cs="Arial"/>
        </w:rPr>
      </w:pPr>
    </w:p>
    <w:p w14:paraId="33AB43A9" w14:textId="77777777" w:rsidR="00D66C06" w:rsidRDefault="00D66C06" w:rsidP="00346259">
      <w:pPr>
        <w:rPr>
          <w:rFonts w:cs="Arial"/>
        </w:rPr>
      </w:pPr>
    </w:p>
    <w:p w14:paraId="4C4F6EE1" w14:textId="77777777" w:rsidR="00D66C06" w:rsidRDefault="00D66C06" w:rsidP="00346259">
      <w:pPr>
        <w:rPr>
          <w:rFonts w:cs="Arial"/>
          <w:b/>
          <w:bCs/>
          <w:sz w:val="28"/>
        </w:rPr>
      </w:pPr>
      <w:r>
        <w:rPr>
          <w:rFonts w:cs="Arial"/>
          <w:b/>
          <w:bCs/>
          <w:sz w:val="28"/>
        </w:rPr>
        <w:t>Organisation:</w:t>
      </w:r>
    </w:p>
    <w:p w14:paraId="1E5D8854" w14:textId="77777777" w:rsidR="00D66C06" w:rsidRDefault="00D66C06" w:rsidP="00346259">
      <w:pPr>
        <w:rPr>
          <w:rFonts w:cs="Arial"/>
        </w:rPr>
      </w:pPr>
    </w:p>
    <w:p w14:paraId="0543C926" w14:textId="77777777" w:rsidR="00D66C06" w:rsidRDefault="00D66C06" w:rsidP="00346259">
      <w:pPr>
        <w:rPr>
          <w:rFonts w:cs="Arial"/>
        </w:rPr>
      </w:pPr>
    </w:p>
    <w:p w14:paraId="148866FD" w14:textId="77777777" w:rsidR="00D66C06" w:rsidRDefault="00D66C06" w:rsidP="00346259">
      <w:pPr>
        <w:spacing w:line="100" w:lineRule="atLeast"/>
        <w:jc w:val="left"/>
        <w:rPr>
          <w:rFonts w:cs="Arial"/>
        </w:rPr>
      </w:pPr>
    </w:p>
    <w:p w14:paraId="4FE3A385" w14:textId="77777777" w:rsidR="00D66C06" w:rsidRDefault="00D66C06" w:rsidP="00346259">
      <w:pPr>
        <w:rPr>
          <w:rFonts w:cs="Arial"/>
        </w:rPr>
      </w:pPr>
      <w:r>
        <w:rPr>
          <w:rFonts w:cs="Arial"/>
        </w:rPr>
        <w:t>Ansprechpartner/in:</w:t>
      </w:r>
    </w:p>
    <w:p w14:paraId="6B04F437" w14:textId="77777777" w:rsidR="00D66C06" w:rsidRDefault="00D66C06" w:rsidP="00346259">
      <w:pPr>
        <w:rPr>
          <w:rFonts w:cs="Arial"/>
        </w:rPr>
      </w:pPr>
    </w:p>
    <w:p w14:paraId="3819C616" w14:textId="77777777" w:rsidR="00D66C06" w:rsidRDefault="00D66C06" w:rsidP="00346259">
      <w:pPr>
        <w:rPr>
          <w:rFonts w:cs="Arial"/>
        </w:rPr>
      </w:pPr>
      <w:r>
        <w:rPr>
          <w:rFonts w:cs="Arial"/>
        </w:rPr>
        <w:t>Kontaktdaten:</w:t>
      </w:r>
    </w:p>
    <w:p w14:paraId="4FD1073E" w14:textId="77777777" w:rsidR="00D66C06" w:rsidRDefault="00D66C06" w:rsidP="00346259">
      <w:pPr>
        <w:rPr>
          <w:rFonts w:cs="Arial"/>
        </w:rPr>
      </w:pPr>
    </w:p>
    <w:p w14:paraId="210FB9C8"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erleichtern.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7356E27A"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Bitte ergänzen Sie in allen Kopfzeilen den Namen Ihrer Organisation.</w:t>
      </w:r>
    </w:p>
    <w:p w14:paraId="673B64B2" w14:textId="77777777" w:rsidR="00D66C06" w:rsidRDefault="00D66C06" w:rsidP="00346259">
      <w:pPr>
        <w:rPr>
          <w:rFonts w:cs="Arial"/>
        </w:rPr>
      </w:pPr>
    </w:p>
    <w:p w14:paraId="6C92DC99" w14:textId="77777777" w:rsidR="00D66C06" w:rsidRDefault="00D66C06" w:rsidP="00346259">
      <w:pPr>
        <w:rPr>
          <w:rFonts w:cs="Arial"/>
        </w:rPr>
      </w:pPr>
    </w:p>
    <w:p w14:paraId="5925D4EA" w14:textId="77777777" w:rsidR="00D66C06" w:rsidRDefault="00D66C06" w:rsidP="00346259">
      <w:pPr>
        <w:rPr>
          <w:rFonts w:cs="Arial"/>
        </w:rPr>
        <w:sectPr w:rsidR="00D66C0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418" w:right="1418" w:bottom="1418" w:left="1418" w:header="720" w:footer="720" w:gutter="0"/>
          <w:cols w:space="720"/>
          <w:formProt w:val="0"/>
          <w:docGrid w:linePitch="240" w:charSpace="32768"/>
        </w:sectPr>
      </w:pPr>
    </w:p>
    <w:p w14:paraId="1B65EE40"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3071CD8A"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xml:space="preserve">, dann die Taste F9 drücken, in dem sich öffnenden Fenster „Nur Seitenzahlen aktualisieren“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18E6FB21"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703CEC37"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6C3EE1E7" w14:textId="77777777" w:rsidR="00DD55FF" w:rsidRPr="00C8123F"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81864551" w:history="1">
        <w:r w:rsidR="00DD55FF" w:rsidRPr="001814B2">
          <w:rPr>
            <w:rStyle w:val="Hyperlink"/>
            <w:noProof/>
          </w:rPr>
          <w:t>I. Administrativer Teil</w:t>
        </w:r>
        <w:r w:rsidR="00DD55FF">
          <w:rPr>
            <w:noProof/>
          </w:rPr>
          <w:tab/>
        </w:r>
        <w:r w:rsidR="00DD55FF">
          <w:rPr>
            <w:noProof/>
          </w:rPr>
          <w:fldChar w:fldCharType="begin"/>
        </w:r>
        <w:r w:rsidR="00DD55FF">
          <w:rPr>
            <w:noProof/>
          </w:rPr>
          <w:instrText xml:space="preserve"> PAGEREF _Toc381864551 \h </w:instrText>
        </w:r>
        <w:r w:rsidR="00DD55FF">
          <w:rPr>
            <w:noProof/>
          </w:rPr>
        </w:r>
        <w:r w:rsidR="00DD55FF">
          <w:rPr>
            <w:noProof/>
          </w:rPr>
          <w:fldChar w:fldCharType="separate"/>
        </w:r>
        <w:r w:rsidR="002420E7">
          <w:rPr>
            <w:noProof/>
          </w:rPr>
          <w:t>5</w:t>
        </w:r>
        <w:r w:rsidR="00DD55FF">
          <w:rPr>
            <w:noProof/>
          </w:rPr>
          <w:fldChar w:fldCharType="end"/>
        </w:r>
      </w:hyperlink>
    </w:p>
    <w:p w14:paraId="436D58B9" w14:textId="77777777" w:rsidR="00DD55FF" w:rsidRPr="00C8123F" w:rsidRDefault="00BA7E48">
      <w:pPr>
        <w:pStyle w:val="Verzeichnis1"/>
        <w:rPr>
          <w:rFonts w:ascii="Calibri" w:hAnsi="Calibri"/>
          <w:b w:val="0"/>
          <w:bCs w:val="0"/>
          <w:noProof/>
          <w:kern w:val="0"/>
          <w:sz w:val="22"/>
          <w:szCs w:val="22"/>
          <w:lang w:eastAsia="de-DE"/>
        </w:rPr>
      </w:pPr>
      <w:hyperlink w:anchor="_Toc381864552" w:history="1">
        <w:r w:rsidR="00DD55FF" w:rsidRPr="001814B2">
          <w:rPr>
            <w:rStyle w:val="Hyperlink"/>
            <w:noProof/>
          </w:rPr>
          <w:t>II. Gesamtprozessbeschreibung</w:t>
        </w:r>
        <w:r w:rsidR="00DD55FF">
          <w:rPr>
            <w:noProof/>
          </w:rPr>
          <w:tab/>
        </w:r>
        <w:r w:rsidR="00DD55FF">
          <w:rPr>
            <w:noProof/>
          </w:rPr>
          <w:fldChar w:fldCharType="begin"/>
        </w:r>
        <w:r w:rsidR="00DD55FF">
          <w:rPr>
            <w:noProof/>
          </w:rPr>
          <w:instrText xml:space="preserve"> PAGEREF _Toc381864552 \h </w:instrText>
        </w:r>
        <w:r w:rsidR="00DD55FF">
          <w:rPr>
            <w:noProof/>
          </w:rPr>
        </w:r>
        <w:r w:rsidR="00DD55FF">
          <w:rPr>
            <w:noProof/>
          </w:rPr>
          <w:fldChar w:fldCharType="separate"/>
        </w:r>
        <w:r w:rsidR="002420E7">
          <w:rPr>
            <w:noProof/>
          </w:rPr>
          <w:t>6</w:t>
        </w:r>
        <w:r w:rsidR="00DD55FF">
          <w:rPr>
            <w:noProof/>
          </w:rPr>
          <w:fldChar w:fldCharType="end"/>
        </w:r>
      </w:hyperlink>
    </w:p>
    <w:p w14:paraId="54F18A25" w14:textId="77777777" w:rsidR="00DD55FF" w:rsidRPr="00C8123F" w:rsidRDefault="00BA7E48">
      <w:pPr>
        <w:pStyle w:val="Verzeichnis1"/>
        <w:rPr>
          <w:rFonts w:ascii="Calibri" w:hAnsi="Calibri"/>
          <w:b w:val="0"/>
          <w:bCs w:val="0"/>
          <w:noProof/>
          <w:kern w:val="0"/>
          <w:sz w:val="22"/>
          <w:szCs w:val="22"/>
          <w:lang w:eastAsia="de-DE"/>
        </w:rPr>
      </w:pPr>
      <w:hyperlink w:anchor="_Toc381864553" w:history="1">
        <w:r w:rsidR="00DD55FF" w:rsidRPr="001814B2">
          <w:rPr>
            <w:rStyle w:val="Hyperlink"/>
            <w:noProof/>
          </w:rPr>
          <w:t>III. Inhaltlicher Teil</w:t>
        </w:r>
        <w:r w:rsidR="00DD55FF">
          <w:rPr>
            <w:noProof/>
          </w:rPr>
          <w:tab/>
        </w:r>
        <w:r w:rsidR="00DD55FF">
          <w:rPr>
            <w:noProof/>
          </w:rPr>
          <w:fldChar w:fldCharType="begin"/>
        </w:r>
        <w:r w:rsidR="00DD55FF">
          <w:rPr>
            <w:noProof/>
          </w:rPr>
          <w:instrText xml:space="preserve"> PAGEREF _Toc381864553 \h </w:instrText>
        </w:r>
        <w:r w:rsidR="00DD55FF">
          <w:rPr>
            <w:noProof/>
          </w:rPr>
        </w:r>
        <w:r w:rsidR="00DD55FF">
          <w:rPr>
            <w:noProof/>
          </w:rPr>
          <w:fldChar w:fldCharType="separate"/>
        </w:r>
        <w:r w:rsidR="002420E7">
          <w:rPr>
            <w:noProof/>
          </w:rPr>
          <w:t>8</w:t>
        </w:r>
        <w:r w:rsidR="00DD55FF">
          <w:rPr>
            <w:noProof/>
          </w:rPr>
          <w:fldChar w:fldCharType="end"/>
        </w:r>
      </w:hyperlink>
    </w:p>
    <w:p w14:paraId="514D9E95" w14:textId="77777777" w:rsidR="00DD55FF" w:rsidRPr="00C8123F" w:rsidRDefault="00BA7E48">
      <w:pPr>
        <w:pStyle w:val="Verzeichnis2"/>
        <w:rPr>
          <w:rFonts w:ascii="Calibri" w:hAnsi="Calibri"/>
          <w:iCs w:val="0"/>
          <w:noProof/>
          <w:kern w:val="0"/>
          <w:sz w:val="22"/>
          <w:szCs w:val="22"/>
          <w:lang w:eastAsia="de-DE"/>
        </w:rPr>
      </w:pPr>
      <w:hyperlink w:anchor="_Toc381864554" w:history="1">
        <w:r w:rsidR="00DD55FF" w:rsidRPr="001814B2">
          <w:rPr>
            <w:rStyle w:val="Hyperlink"/>
            <w:rFonts w:cs="Arial"/>
            <w:noProof/>
          </w:rPr>
          <w:t>Qualitätsbereich 1: Leitbild</w:t>
        </w:r>
        <w:r w:rsidR="00DD55FF">
          <w:rPr>
            <w:noProof/>
          </w:rPr>
          <w:tab/>
        </w:r>
        <w:r w:rsidR="00DD55FF">
          <w:rPr>
            <w:noProof/>
          </w:rPr>
          <w:fldChar w:fldCharType="begin"/>
        </w:r>
        <w:r w:rsidR="00DD55FF">
          <w:rPr>
            <w:noProof/>
          </w:rPr>
          <w:instrText xml:space="preserve"> PAGEREF _Toc381864554 \h </w:instrText>
        </w:r>
        <w:r w:rsidR="00DD55FF">
          <w:rPr>
            <w:noProof/>
          </w:rPr>
        </w:r>
        <w:r w:rsidR="00DD55FF">
          <w:rPr>
            <w:noProof/>
          </w:rPr>
          <w:fldChar w:fldCharType="separate"/>
        </w:r>
        <w:r w:rsidR="002420E7">
          <w:rPr>
            <w:noProof/>
          </w:rPr>
          <w:t>8</w:t>
        </w:r>
        <w:r w:rsidR="00DD55FF">
          <w:rPr>
            <w:noProof/>
          </w:rPr>
          <w:fldChar w:fldCharType="end"/>
        </w:r>
      </w:hyperlink>
    </w:p>
    <w:p w14:paraId="29C99E9C" w14:textId="77777777" w:rsidR="00DD55FF" w:rsidRPr="00C8123F" w:rsidRDefault="00BA7E48">
      <w:pPr>
        <w:pStyle w:val="Verzeichnis3"/>
        <w:tabs>
          <w:tab w:val="left" w:pos="1200"/>
        </w:tabs>
        <w:rPr>
          <w:rFonts w:ascii="Calibri" w:hAnsi="Calibri"/>
          <w:noProof/>
          <w:sz w:val="22"/>
          <w:szCs w:val="22"/>
          <w:lang w:eastAsia="de-DE"/>
        </w:rPr>
      </w:pPr>
      <w:hyperlink w:anchor="_Toc381864555" w:history="1">
        <w:r w:rsidR="00DD55FF" w:rsidRPr="001814B2">
          <w:rPr>
            <w:rStyle w:val="Hyperlink"/>
            <w:rFonts w:cs="Arial"/>
            <w:noProof/>
          </w:rPr>
          <w:t>1.1.</w:t>
        </w:r>
        <w:r w:rsidR="00DD55FF" w:rsidRPr="00C8123F">
          <w:rPr>
            <w:rFonts w:ascii="Calibri" w:hAnsi="Calibri"/>
            <w:noProof/>
            <w:sz w:val="22"/>
            <w:szCs w:val="22"/>
            <w:lang w:eastAsia="de-DE"/>
          </w:rPr>
          <w:tab/>
        </w:r>
        <w:r w:rsidR="00DD55FF" w:rsidRPr="001814B2">
          <w:rPr>
            <w:rStyle w:val="Hyperlink"/>
            <w:rFonts w:cs="Arial"/>
            <w:noProof/>
          </w:rPr>
          <w:t>Angaben zu den Verfahren und Ergebnissen</w:t>
        </w:r>
        <w:r w:rsidR="00DD55FF">
          <w:rPr>
            <w:noProof/>
          </w:rPr>
          <w:tab/>
        </w:r>
        <w:r w:rsidR="00DD55FF">
          <w:rPr>
            <w:noProof/>
          </w:rPr>
          <w:fldChar w:fldCharType="begin"/>
        </w:r>
        <w:r w:rsidR="00DD55FF">
          <w:rPr>
            <w:noProof/>
          </w:rPr>
          <w:instrText xml:space="preserve"> PAGEREF _Toc381864555 \h </w:instrText>
        </w:r>
        <w:r w:rsidR="00DD55FF">
          <w:rPr>
            <w:noProof/>
          </w:rPr>
        </w:r>
        <w:r w:rsidR="00DD55FF">
          <w:rPr>
            <w:noProof/>
          </w:rPr>
          <w:fldChar w:fldCharType="separate"/>
        </w:r>
        <w:r w:rsidR="002420E7">
          <w:rPr>
            <w:noProof/>
          </w:rPr>
          <w:t>8</w:t>
        </w:r>
        <w:r w:rsidR="00DD55FF">
          <w:rPr>
            <w:noProof/>
          </w:rPr>
          <w:fldChar w:fldCharType="end"/>
        </w:r>
      </w:hyperlink>
    </w:p>
    <w:p w14:paraId="36D69067" w14:textId="77777777" w:rsidR="00DD55FF" w:rsidRPr="00C8123F" w:rsidRDefault="00BA7E48">
      <w:pPr>
        <w:pStyle w:val="Verzeichnis3"/>
        <w:tabs>
          <w:tab w:val="left" w:pos="1200"/>
        </w:tabs>
        <w:rPr>
          <w:rFonts w:ascii="Calibri" w:hAnsi="Calibri"/>
          <w:noProof/>
          <w:sz w:val="22"/>
          <w:szCs w:val="22"/>
          <w:lang w:eastAsia="de-DE"/>
        </w:rPr>
      </w:pPr>
      <w:hyperlink w:anchor="_Toc381864556" w:history="1">
        <w:r w:rsidR="00DD55FF" w:rsidRPr="001814B2">
          <w:rPr>
            <w:rStyle w:val="Hyperlink"/>
            <w:rFonts w:cs="Arial"/>
            <w:noProof/>
          </w:rPr>
          <w:t>1.2.</w:t>
        </w:r>
        <w:r w:rsidR="00DD55FF" w:rsidRPr="00C8123F">
          <w:rPr>
            <w:rFonts w:ascii="Calibri" w:hAnsi="Calibri"/>
            <w:noProof/>
            <w:sz w:val="22"/>
            <w:szCs w:val="22"/>
            <w:lang w:eastAsia="de-DE"/>
          </w:rPr>
          <w:tab/>
        </w:r>
        <w:r w:rsidR="00DD55FF" w:rsidRPr="001814B2">
          <w:rPr>
            <w:rStyle w:val="Hyperlink"/>
            <w:rFonts w:cs="Arial"/>
            <w:noProof/>
          </w:rPr>
          <w:t>Angaben zu den Bewertungen und Schlussfolgerungen</w:t>
        </w:r>
        <w:r w:rsidR="00DD55FF">
          <w:rPr>
            <w:noProof/>
          </w:rPr>
          <w:tab/>
        </w:r>
        <w:r w:rsidR="00DD55FF">
          <w:rPr>
            <w:noProof/>
          </w:rPr>
          <w:fldChar w:fldCharType="begin"/>
        </w:r>
        <w:r w:rsidR="00DD55FF">
          <w:rPr>
            <w:noProof/>
          </w:rPr>
          <w:instrText xml:space="preserve"> PAGEREF _Toc381864556 \h </w:instrText>
        </w:r>
        <w:r w:rsidR="00DD55FF">
          <w:rPr>
            <w:noProof/>
          </w:rPr>
        </w:r>
        <w:r w:rsidR="00DD55FF">
          <w:rPr>
            <w:noProof/>
          </w:rPr>
          <w:fldChar w:fldCharType="separate"/>
        </w:r>
        <w:r w:rsidR="002420E7">
          <w:rPr>
            <w:noProof/>
          </w:rPr>
          <w:t>9</w:t>
        </w:r>
        <w:r w:rsidR="00DD55FF">
          <w:rPr>
            <w:noProof/>
          </w:rPr>
          <w:fldChar w:fldCharType="end"/>
        </w:r>
      </w:hyperlink>
    </w:p>
    <w:p w14:paraId="606E8F11" w14:textId="77777777" w:rsidR="00DD55FF" w:rsidRPr="00C8123F" w:rsidRDefault="00BA7E48">
      <w:pPr>
        <w:pStyle w:val="Verzeichnis2"/>
        <w:rPr>
          <w:rFonts w:ascii="Calibri" w:hAnsi="Calibri"/>
          <w:iCs w:val="0"/>
          <w:noProof/>
          <w:kern w:val="0"/>
          <w:sz w:val="22"/>
          <w:szCs w:val="22"/>
          <w:lang w:eastAsia="de-DE"/>
        </w:rPr>
      </w:pPr>
      <w:hyperlink w:anchor="_Toc381864557" w:history="1">
        <w:r w:rsidR="00DD55FF" w:rsidRPr="001814B2">
          <w:rPr>
            <w:rStyle w:val="Hyperlink"/>
            <w:rFonts w:cs="Arial"/>
            <w:noProof/>
          </w:rPr>
          <w:t>Qualitätsbereich 2 Bedarfserschließung</w:t>
        </w:r>
        <w:r w:rsidR="00DD55FF">
          <w:rPr>
            <w:noProof/>
          </w:rPr>
          <w:tab/>
        </w:r>
        <w:r w:rsidR="00DD55FF">
          <w:rPr>
            <w:noProof/>
          </w:rPr>
          <w:fldChar w:fldCharType="begin"/>
        </w:r>
        <w:r w:rsidR="00DD55FF">
          <w:rPr>
            <w:noProof/>
          </w:rPr>
          <w:instrText xml:space="preserve"> PAGEREF _Toc381864557 \h </w:instrText>
        </w:r>
        <w:r w:rsidR="00DD55FF">
          <w:rPr>
            <w:noProof/>
          </w:rPr>
        </w:r>
        <w:r w:rsidR="00DD55FF">
          <w:rPr>
            <w:noProof/>
          </w:rPr>
          <w:fldChar w:fldCharType="separate"/>
        </w:r>
        <w:r w:rsidR="002420E7">
          <w:rPr>
            <w:noProof/>
          </w:rPr>
          <w:t>10</w:t>
        </w:r>
        <w:r w:rsidR="00DD55FF">
          <w:rPr>
            <w:noProof/>
          </w:rPr>
          <w:fldChar w:fldCharType="end"/>
        </w:r>
      </w:hyperlink>
    </w:p>
    <w:p w14:paraId="0C735C3D" w14:textId="77777777" w:rsidR="00DD55FF" w:rsidRPr="00C8123F" w:rsidRDefault="00BA7E48">
      <w:pPr>
        <w:pStyle w:val="Verzeichnis3"/>
        <w:tabs>
          <w:tab w:val="left" w:pos="1200"/>
        </w:tabs>
        <w:rPr>
          <w:rFonts w:ascii="Calibri" w:hAnsi="Calibri"/>
          <w:noProof/>
          <w:sz w:val="22"/>
          <w:szCs w:val="22"/>
          <w:lang w:eastAsia="de-DE"/>
        </w:rPr>
      </w:pPr>
      <w:hyperlink w:anchor="_Toc381864558" w:history="1">
        <w:r w:rsidR="00DD55FF" w:rsidRPr="001814B2">
          <w:rPr>
            <w:rStyle w:val="Hyperlink"/>
            <w:rFonts w:cs="Arial"/>
            <w:noProof/>
          </w:rPr>
          <w:t>2.1.</w:t>
        </w:r>
        <w:r w:rsidR="00DD55FF" w:rsidRPr="00C8123F">
          <w:rPr>
            <w:rFonts w:ascii="Calibri" w:hAnsi="Calibri"/>
            <w:noProof/>
            <w:sz w:val="22"/>
            <w:szCs w:val="22"/>
            <w:lang w:eastAsia="de-DE"/>
          </w:rPr>
          <w:tab/>
        </w:r>
        <w:r w:rsidR="00DD55FF" w:rsidRPr="001814B2">
          <w:rPr>
            <w:rStyle w:val="Hyperlink"/>
            <w:rFonts w:cs="Arial"/>
            <w:noProof/>
          </w:rPr>
          <w:t>Angaben zu den Verfahren und Ergebnissen</w:t>
        </w:r>
        <w:r w:rsidR="00DD55FF">
          <w:rPr>
            <w:noProof/>
          </w:rPr>
          <w:tab/>
        </w:r>
        <w:r w:rsidR="00DD55FF">
          <w:rPr>
            <w:noProof/>
          </w:rPr>
          <w:fldChar w:fldCharType="begin"/>
        </w:r>
        <w:r w:rsidR="00DD55FF">
          <w:rPr>
            <w:noProof/>
          </w:rPr>
          <w:instrText xml:space="preserve"> PAGEREF _Toc381864558 \h </w:instrText>
        </w:r>
        <w:r w:rsidR="00DD55FF">
          <w:rPr>
            <w:noProof/>
          </w:rPr>
        </w:r>
        <w:r w:rsidR="00DD55FF">
          <w:rPr>
            <w:noProof/>
          </w:rPr>
          <w:fldChar w:fldCharType="separate"/>
        </w:r>
        <w:r w:rsidR="002420E7">
          <w:rPr>
            <w:noProof/>
          </w:rPr>
          <w:t>10</w:t>
        </w:r>
        <w:r w:rsidR="00DD55FF">
          <w:rPr>
            <w:noProof/>
          </w:rPr>
          <w:fldChar w:fldCharType="end"/>
        </w:r>
      </w:hyperlink>
    </w:p>
    <w:p w14:paraId="40A65A90" w14:textId="77777777" w:rsidR="00DD55FF" w:rsidRPr="00C8123F" w:rsidRDefault="00BA7E48">
      <w:pPr>
        <w:pStyle w:val="Verzeichnis3"/>
        <w:tabs>
          <w:tab w:val="left" w:pos="1200"/>
        </w:tabs>
        <w:rPr>
          <w:rFonts w:ascii="Calibri" w:hAnsi="Calibri"/>
          <w:noProof/>
          <w:sz w:val="22"/>
          <w:szCs w:val="22"/>
          <w:lang w:eastAsia="de-DE"/>
        </w:rPr>
      </w:pPr>
      <w:hyperlink w:anchor="_Toc381864559" w:history="1">
        <w:r w:rsidR="00DD55FF" w:rsidRPr="001814B2">
          <w:rPr>
            <w:rStyle w:val="Hyperlink"/>
            <w:rFonts w:cs="Arial"/>
            <w:noProof/>
          </w:rPr>
          <w:t>2.2.</w:t>
        </w:r>
        <w:r w:rsidR="00DD55FF" w:rsidRPr="00C8123F">
          <w:rPr>
            <w:rFonts w:ascii="Calibri" w:hAnsi="Calibri"/>
            <w:noProof/>
            <w:sz w:val="22"/>
            <w:szCs w:val="22"/>
            <w:lang w:eastAsia="de-DE"/>
          </w:rPr>
          <w:tab/>
        </w:r>
        <w:r w:rsidR="00DD55FF" w:rsidRPr="001814B2">
          <w:rPr>
            <w:rStyle w:val="Hyperlink"/>
            <w:rFonts w:cs="Arial"/>
            <w:noProof/>
          </w:rPr>
          <w:t>Angaben zu den Bewertungen und Schlussfolgerungen</w:t>
        </w:r>
        <w:r w:rsidR="00DD55FF">
          <w:rPr>
            <w:noProof/>
          </w:rPr>
          <w:tab/>
        </w:r>
        <w:r w:rsidR="00DD55FF">
          <w:rPr>
            <w:noProof/>
          </w:rPr>
          <w:fldChar w:fldCharType="begin"/>
        </w:r>
        <w:r w:rsidR="00DD55FF">
          <w:rPr>
            <w:noProof/>
          </w:rPr>
          <w:instrText xml:space="preserve"> PAGEREF _Toc381864559 \h </w:instrText>
        </w:r>
        <w:r w:rsidR="00DD55FF">
          <w:rPr>
            <w:noProof/>
          </w:rPr>
        </w:r>
        <w:r w:rsidR="00DD55FF">
          <w:rPr>
            <w:noProof/>
          </w:rPr>
          <w:fldChar w:fldCharType="separate"/>
        </w:r>
        <w:r w:rsidR="002420E7">
          <w:rPr>
            <w:noProof/>
          </w:rPr>
          <w:t>10</w:t>
        </w:r>
        <w:r w:rsidR="00DD55FF">
          <w:rPr>
            <w:noProof/>
          </w:rPr>
          <w:fldChar w:fldCharType="end"/>
        </w:r>
      </w:hyperlink>
    </w:p>
    <w:p w14:paraId="48ED2E50" w14:textId="77777777" w:rsidR="00DD55FF" w:rsidRPr="00C8123F" w:rsidRDefault="00BA7E48">
      <w:pPr>
        <w:pStyle w:val="Verzeichnis2"/>
        <w:rPr>
          <w:rFonts w:ascii="Calibri" w:hAnsi="Calibri"/>
          <w:iCs w:val="0"/>
          <w:noProof/>
          <w:kern w:val="0"/>
          <w:sz w:val="22"/>
          <w:szCs w:val="22"/>
          <w:lang w:eastAsia="de-DE"/>
        </w:rPr>
      </w:pPr>
      <w:hyperlink w:anchor="_Toc381864560" w:history="1">
        <w:r w:rsidR="00DD55FF" w:rsidRPr="001814B2">
          <w:rPr>
            <w:rStyle w:val="Hyperlink"/>
            <w:rFonts w:cs="Arial"/>
            <w:noProof/>
          </w:rPr>
          <w:t>Qualitätsbereich 3 Schlüsselprozesse</w:t>
        </w:r>
        <w:r w:rsidR="00DD55FF">
          <w:rPr>
            <w:noProof/>
          </w:rPr>
          <w:tab/>
        </w:r>
        <w:r w:rsidR="00DD55FF">
          <w:rPr>
            <w:noProof/>
          </w:rPr>
          <w:fldChar w:fldCharType="begin"/>
        </w:r>
        <w:r w:rsidR="00DD55FF">
          <w:rPr>
            <w:noProof/>
          </w:rPr>
          <w:instrText xml:space="preserve"> PAGEREF _Toc381864560 \h </w:instrText>
        </w:r>
        <w:r w:rsidR="00DD55FF">
          <w:rPr>
            <w:noProof/>
          </w:rPr>
        </w:r>
        <w:r w:rsidR="00DD55FF">
          <w:rPr>
            <w:noProof/>
          </w:rPr>
          <w:fldChar w:fldCharType="separate"/>
        </w:r>
        <w:r w:rsidR="002420E7">
          <w:rPr>
            <w:noProof/>
          </w:rPr>
          <w:t>11</w:t>
        </w:r>
        <w:r w:rsidR="00DD55FF">
          <w:rPr>
            <w:noProof/>
          </w:rPr>
          <w:fldChar w:fldCharType="end"/>
        </w:r>
      </w:hyperlink>
    </w:p>
    <w:p w14:paraId="4E169166" w14:textId="77777777" w:rsidR="00DD55FF" w:rsidRPr="00C8123F" w:rsidRDefault="00BA7E48">
      <w:pPr>
        <w:pStyle w:val="Verzeichnis3"/>
        <w:tabs>
          <w:tab w:val="left" w:pos="1200"/>
        </w:tabs>
        <w:rPr>
          <w:rFonts w:ascii="Calibri" w:hAnsi="Calibri"/>
          <w:noProof/>
          <w:sz w:val="22"/>
          <w:szCs w:val="22"/>
          <w:lang w:eastAsia="de-DE"/>
        </w:rPr>
      </w:pPr>
      <w:hyperlink w:anchor="_Toc381864561" w:history="1">
        <w:r w:rsidR="00DD55FF" w:rsidRPr="001814B2">
          <w:rPr>
            <w:rStyle w:val="Hyperlink"/>
            <w:rFonts w:cs="Arial"/>
            <w:noProof/>
          </w:rPr>
          <w:t>3.1.</w:t>
        </w:r>
        <w:r w:rsidR="00DD55FF" w:rsidRPr="00C8123F">
          <w:rPr>
            <w:rFonts w:ascii="Calibri" w:hAnsi="Calibri"/>
            <w:noProof/>
            <w:sz w:val="22"/>
            <w:szCs w:val="22"/>
            <w:lang w:eastAsia="de-DE"/>
          </w:rPr>
          <w:tab/>
        </w:r>
        <w:r w:rsidR="00DD55FF" w:rsidRPr="001814B2">
          <w:rPr>
            <w:rStyle w:val="Hyperlink"/>
            <w:rFonts w:cs="Arial"/>
            <w:noProof/>
          </w:rPr>
          <w:t>Angaben zu den Verfahren und Ergebnissen</w:t>
        </w:r>
        <w:r w:rsidR="00DD55FF">
          <w:rPr>
            <w:noProof/>
          </w:rPr>
          <w:tab/>
        </w:r>
        <w:r w:rsidR="00DD55FF">
          <w:rPr>
            <w:noProof/>
          </w:rPr>
          <w:fldChar w:fldCharType="begin"/>
        </w:r>
        <w:r w:rsidR="00DD55FF">
          <w:rPr>
            <w:noProof/>
          </w:rPr>
          <w:instrText xml:space="preserve"> PAGEREF _Toc381864561 \h </w:instrText>
        </w:r>
        <w:r w:rsidR="00DD55FF">
          <w:rPr>
            <w:noProof/>
          </w:rPr>
        </w:r>
        <w:r w:rsidR="00DD55FF">
          <w:rPr>
            <w:noProof/>
          </w:rPr>
          <w:fldChar w:fldCharType="separate"/>
        </w:r>
        <w:r w:rsidR="002420E7">
          <w:rPr>
            <w:noProof/>
          </w:rPr>
          <w:t>11</w:t>
        </w:r>
        <w:r w:rsidR="00DD55FF">
          <w:rPr>
            <w:noProof/>
          </w:rPr>
          <w:fldChar w:fldCharType="end"/>
        </w:r>
      </w:hyperlink>
    </w:p>
    <w:p w14:paraId="52D4C3D4" w14:textId="77777777" w:rsidR="00DD55FF" w:rsidRPr="00C8123F" w:rsidRDefault="00BA7E48">
      <w:pPr>
        <w:pStyle w:val="Verzeichnis3"/>
        <w:tabs>
          <w:tab w:val="left" w:pos="1200"/>
        </w:tabs>
        <w:rPr>
          <w:rFonts w:ascii="Calibri" w:hAnsi="Calibri"/>
          <w:noProof/>
          <w:sz w:val="22"/>
          <w:szCs w:val="22"/>
          <w:lang w:eastAsia="de-DE"/>
        </w:rPr>
      </w:pPr>
      <w:hyperlink w:anchor="_Toc381864562" w:history="1">
        <w:r w:rsidR="00DD55FF" w:rsidRPr="001814B2">
          <w:rPr>
            <w:rStyle w:val="Hyperlink"/>
            <w:rFonts w:cs="Arial"/>
            <w:noProof/>
          </w:rPr>
          <w:t>3.2.</w:t>
        </w:r>
        <w:r w:rsidR="00DD55FF" w:rsidRPr="00C8123F">
          <w:rPr>
            <w:rFonts w:ascii="Calibri" w:hAnsi="Calibri"/>
            <w:noProof/>
            <w:sz w:val="22"/>
            <w:szCs w:val="22"/>
            <w:lang w:eastAsia="de-DE"/>
          </w:rPr>
          <w:tab/>
        </w:r>
        <w:r w:rsidR="00DD55FF" w:rsidRPr="001814B2">
          <w:rPr>
            <w:rStyle w:val="Hyperlink"/>
            <w:rFonts w:cs="Arial"/>
            <w:noProof/>
          </w:rPr>
          <w:t>Angaben zu den Bewertungen und Schlussfolgerungen</w:t>
        </w:r>
        <w:r w:rsidR="00DD55FF">
          <w:rPr>
            <w:noProof/>
          </w:rPr>
          <w:tab/>
        </w:r>
        <w:r w:rsidR="00DD55FF">
          <w:rPr>
            <w:noProof/>
          </w:rPr>
          <w:fldChar w:fldCharType="begin"/>
        </w:r>
        <w:r w:rsidR="00DD55FF">
          <w:rPr>
            <w:noProof/>
          </w:rPr>
          <w:instrText xml:space="preserve"> PAGEREF _Toc381864562 \h </w:instrText>
        </w:r>
        <w:r w:rsidR="00DD55FF">
          <w:rPr>
            <w:noProof/>
          </w:rPr>
        </w:r>
        <w:r w:rsidR="00DD55FF">
          <w:rPr>
            <w:noProof/>
          </w:rPr>
          <w:fldChar w:fldCharType="separate"/>
        </w:r>
        <w:r w:rsidR="002420E7">
          <w:rPr>
            <w:noProof/>
          </w:rPr>
          <w:t>12</w:t>
        </w:r>
        <w:r w:rsidR="00DD55FF">
          <w:rPr>
            <w:noProof/>
          </w:rPr>
          <w:fldChar w:fldCharType="end"/>
        </w:r>
      </w:hyperlink>
    </w:p>
    <w:p w14:paraId="47698AAF" w14:textId="77777777" w:rsidR="00DD55FF" w:rsidRPr="00C8123F" w:rsidRDefault="00BA7E48">
      <w:pPr>
        <w:pStyle w:val="Verzeichnis2"/>
        <w:rPr>
          <w:rFonts w:ascii="Calibri" w:hAnsi="Calibri"/>
          <w:iCs w:val="0"/>
          <w:noProof/>
          <w:kern w:val="0"/>
          <w:sz w:val="22"/>
          <w:szCs w:val="22"/>
          <w:lang w:eastAsia="de-DE"/>
        </w:rPr>
      </w:pPr>
      <w:hyperlink w:anchor="_Toc381864563" w:history="1">
        <w:r w:rsidR="00DD55FF" w:rsidRPr="001814B2">
          <w:rPr>
            <w:rStyle w:val="Hyperlink"/>
            <w:rFonts w:cs="Arial"/>
            <w:noProof/>
          </w:rPr>
          <w:t>Qualitätsbereich 4 Lehr-Lern-Prozess</w:t>
        </w:r>
        <w:r w:rsidR="00DD55FF">
          <w:rPr>
            <w:noProof/>
          </w:rPr>
          <w:tab/>
        </w:r>
        <w:r w:rsidR="00DD55FF">
          <w:rPr>
            <w:noProof/>
          </w:rPr>
          <w:fldChar w:fldCharType="begin"/>
        </w:r>
        <w:r w:rsidR="00DD55FF">
          <w:rPr>
            <w:noProof/>
          </w:rPr>
          <w:instrText xml:space="preserve"> PAGEREF _Toc381864563 \h </w:instrText>
        </w:r>
        <w:r w:rsidR="00DD55FF">
          <w:rPr>
            <w:noProof/>
          </w:rPr>
        </w:r>
        <w:r w:rsidR="00DD55FF">
          <w:rPr>
            <w:noProof/>
          </w:rPr>
          <w:fldChar w:fldCharType="separate"/>
        </w:r>
        <w:r w:rsidR="002420E7">
          <w:rPr>
            <w:noProof/>
          </w:rPr>
          <w:t>13</w:t>
        </w:r>
        <w:r w:rsidR="00DD55FF">
          <w:rPr>
            <w:noProof/>
          </w:rPr>
          <w:fldChar w:fldCharType="end"/>
        </w:r>
      </w:hyperlink>
    </w:p>
    <w:p w14:paraId="36FA4047" w14:textId="77777777" w:rsidR="00DD55FF" w:rsidRPr="00C8123F" w:rsidRDefault="00BA7E48">
      <w:pPr>
        <w:pStyle w:val="Verzeichnis3"/>
        <w:tabs>
          <w:tab w:val="left" w:pos="1200"/>
        </w:tabs>
        <w:rPr>
          <w:rFonts w:ascii="Calibri" w:hAnsi="Calibri"/>
          <w:noProof/>
          <w:sz w:val="22"/>
          <w:szCs w:val="22"/>
          <w:lang w:eastAsia="de-DE"/>
        </w:rPr>
      </w:pPr>
      <w:hyperlink w:anchor="_Toc381864564" w:history="1">
        <w:r w:rsidR="00DD55FF" w:rsidRPr="001814B2">
          <w:rPr>
            <w:rStyle w:val="Hyperlink"/>
            <w:rFonts w:cs="Arial"/>
            <w:noProof/>
          </w:rPr>
          <w:t>4.1.</w:t>
        </w:r>
        <w:r w:rsidR="00DD55FF" w:rsidRPr="00C8123F">
          <w:rPr>
            <w:rFonts w:ascii="Calibri" w:hAnsi="Calibri"/>
            <w:noProof/>
            <w:sz w:val="22"/>
            <w:szCs w:val="22"/>
            <w:lang w:eastAsia="de-DE"/>
          </w:rPr>
          <w:tab/>
        </w:r>
        <w:r w:rsidR="00DD55FF" w:rsidRPr="001814B2">
          <w:rPr>
            <w:rStyle w:val="Hyperlink"/>
            <w:rFonts w:cs="Arial"/>
            <w:noProof/>
          </w:rPr>
          <w:t>Angaben zu den Verfahren und Ergebnissen</w:t>
        </w:r>
        <w:r w:rsidR="00DD55FF">
          <w:rPr>
            <w:noProof/>
          </w:rPr>
          <w:tab/>
        </w:r>
        <w:r w:rsidR="00DD55FF">
          <w:rPr>
            <w:noProof/>
          </w:rPr>
          <w:fldChar w:fldCharType="begin"/>
        </w:r>
        <w:r w:rsidR="00DD55FF">
          <w:rPr>
            <w:noProof/>
          </w:rPr>
          <w:instrText xml:space="preserve"> PAGEREF _Toc381864564 \h </w:instrText>
        </w:r>
        <w:r w:rsidR="00DD55FF">
          <w:rPr>
            <w:noProof/>
          </w:rPr>
        </w:r>
        <w:r w:rsidR="00DD55FF">
          <w:rPr>
            <w:noProof/>
          </w:rPr>
          <w:fldChar w:fldCharType="separate"/>
        </w:r>
        <w:r w:rsidR="002420E7">
          <w:rPr>
            <w:noProof/>
          </w:rPr>
          <w:t>13</w:t>
        </w:r>
        <w:r w:rsidR="00DD55FF">
          <w:rPr>
            <w:noProof/>
          </w:rPr>
          <w:fldChar w:fldCharType="end"/>
        </w:r>
      </w:hyperlink>
    </w:p>
    <w:p w14:paraId="3980C26E" w14:textId="77777777" w:rsidR="00DD55FF" w:rsidRPr="00C8123F" w:rsidRDefault="00BA7E48">
      <w:pPr>
        <w:pStyle w:val="Verzeichnis3"/>
        <w:tabs>
          <w:tab w:val="left" w:pos="1200"/>
        </w:tabs>
        <w:rPr>
          <w:rFonts w:ascii="Calibri" w:hAnsi="Calibri"/>
          <w:noProof/>
          <w:sz w:val="22"/>
          <w:szCs w:val="22"/>
          <w:lang w:eastAsia="de-DE"/>
        </w:rPr>
      </w:pPr>
      <w:hyperlink w:anchor="_Toc381864565" w:history="1">
        <w:r w:rsidR="00DD55FF" w:rsidRPr="001814B2">
          <w:rPr>
            <w:rStyle w:val="Hyperlink"/>
            <w:rFonts w:cs="Arial"/>
            <w:noProof/>
          </w:rPr>
          <w:t>4.2.</w:t>
        </w:r>
        <w:r w:rsidR="00DD55FF" w:rsidRPr="00C8123F">
          <w:rPr>
            <w:rFonts w:ascii="Calibri" w:hAnsi="Calibri"/>
            <w:noProof/>
            <w:sz w:val="22"/>
            <w:szCs w:val="22"/>
            <w:lang w:eastAsia="de-DE"/>
          </w:rPr>
          <w:tab/>
        </w:r>
        <w:r w:rsidR="00DD55FF" w:rsidRPr="001814B2">
          <w:rPr>
            <w:rStyle w:val="Hyperlink"/>
            <w:rFonts w:cs="Arial"/>
            <w:noProof/>
          </w:rPr>
          <w:t>Angaben zu den Bewertungen und Schlussfolgerungen</w:t>
        </w:r>
        <w:r w:rsidR="00DD55FF">
          <w:rPr>
            <w:noProof/>
          </w:rPr>
          <w:tab/>
        </w:r>
        <w:r w:rsidR="00DD55FF">
          <w:rPr>
            <w:noProof/>
          </w:rPr>
          <w:fldChar w:fldCharType="begin"/>
        </w:r>
        <w:r w:rsidR="00DD55FF">
          <w:rPr>
            <w:noProof/>
          </w:rPr>
          <w:instrText xml:space="preserve"> PAGEREF _Toc381864565 \h </w:instrText>
        </w:r>
        <w:r w:rsidR="00DD55FF">
          <w:rPr>
            <w:noProof/>
          </w:rPr>
        </w:r>
        <w:r w:rsidR="00DD55FF">
          <w:rPr>
            <w:noProof/>
          </w:rPr>
          <w:fldChar w:fldCharType="separate"/>
        </w:r>
        <w:r w:rsidR="002420E7">
          <w:rPr>
            <w:noProof/>
          </w:rPr>
          <w:t>14</w:t>
        </w:r>
        <w:r w:rsidR="00DD55FF">
          <w:rPr>
            <w:noProof/>
          </w:rPr>
          <w:fldChar w:fldCharType="end"/>
        </w:r>
      </w:hyperlink>
    </w:p>
    <w:p w14:paraId="1BAFB940" w14:textId="77777777" w:rsidR="00DD55FF" w:rsidRPr="00C8123F" w:rsidRDefault="00BA7E48">
      <w:pPr>
        <w:pStyle w:val="Verzeichnis2"/>
        <w:rPr>
          <w:rFonts w:ascii="Calibri" w:hAnsi="Calibri"/>
          <w:iCs w:val="0"/>
          <w:noProof/>
          <w:kern w:val="0"/>
          <w:sz w:val="22"/>
          <w:szCs w:val="22"/>
          <w:lang w:eastAsia="de-DE"/>
        </w:rPr>
      </w:pPr>
      <w:hyperlink w:anchor="_Toc381864566" w:history="1">
        <w:r w:rsidR="00DD55FF" w:rsidRPr="001814B2">
          <w:rPr>
            <w:rStyle w:val="Hyperlink"/>
            <w:rFonts w:cs="Arial"/>
            <w:noProof/>
          </w:rPr>
          <w:t>Qualitätsbereich 5 Evaluation der Bildungsprozesse</w:t>
        </w:r>
        <w:r w:rsidR="00DD55FF">
          <w:rPr>
            <w:noProof/>
          </w:rPr>
          <w:tab/>
        </w:r>
        <w:r w:rsidR="00DD55FF">
          <w:rPr>
            <w:noProof/>
          </w:rPr>
          <w:fldChar w:fldCharType="begin"/>
        </w:r>
        <w:r w:rsidR="00DD55FF">
          <w:rPr>
            <w:noProof/>
          </w:rPr>
          <w:instrText xml:space="preserve"> PAGEREF _Toc381864566 \h </w:instrText>
        </w:r>
        <w:r w:rsidR="00DD55FF">
          <w:rPr>
            <w:noProof/>
          </w:rPr>
        </w:r>
        <w:r w:rsidR="00DD55FF">
          <w:rPr>
            <w:noProof/>
          </w:rPr>
          <w:fldChar w:fldCharType="separate"/>
        </w:r>
        <w:r w:rsidR="002420E7">
          <w:rPr>
            <w:noProof/>
          </w:rPr>
          <w:t>15</w:t>
        </w:r>
        <w:r w:rsidR="00DD55FF">
          <w:rPr>
            <w:noProof/>
          </w:rPr>
          <w:fldChar w:fldCharType="end"/>
        </w:r>
      </w:hyperlink>
    </w:p>
    <w:p w14:paraId="3F628412" w14:textId="77777777" w:rsidR="00DD55FF" w:rsidRPr="00C8123F" w:rsidRDefault="00BA7E48">
      <w:pPr>
        <w:pStyle w:val="Verzeichnis3"/>
        <w:tabs>
          <w:tab w:val="left" w:pos="1200"/>
        </w:tabs>
        <w:rPr>
          <w:rFonts w:ascii="Calibri" w:hAnsi="Calibri"/>
          <w:noProof/>
          <w:sz w:val="22"/>
          <w:szCs w:val="22"/>
          <w:lang w:eastAsia="de-DE"/>
        </w:rPr>
      </w:pPr>
      <w:hyperlink w:anchor="_Toc381864567" w:history="1">
        <w:r w:rsidR="00DD55FF" w:rsidRPr="001814B2">
          <w:rPr>
            <w:rStyle w:val="Hyperlink"/>
            <w:rFonts w:cs="Arial"/>
            <w:noProof/>
          </w:rPr>
          <w:t>5.1.</w:t>
        </w:r>
        <w:r w:rsidR="00DD55FF" w:rsidRPr="00C8123F">
          <w:rPr>
            <w:rFonts w:ascii="Calibri" w:hAnsi="Calibri"/>
            <w:noProof/>
            <w:sz w:val="22"/>
            <w:szCs w:val="22"/>
            <w:lang w:eastAsia="de-DE"/>
          </w:rPr>
          <w:tab/>
        </w:r>
        <w:r w:rsidR="00DD55FF" w:rsidRPr="001814B2">
          <w:rPr>
            <w:rStyle w:val="Hyperlink"/>
            <w:rFonts w:cs="Arial"/>
            <w:noProof/>
          </w:rPr>
          <w:t>Angaben zu den Verfahren und Ergebnissen</w:t>
        </w:r>
        <w:r w:rsidR="00DD55FF">
          <w:rPr>
            <w:noProof/>
          </w:rPr>
          <w:tab/>
        </w:r>
        <w:r w:rsidR="00DD55FF">
          <w:rPr>
            <w:noProof/>
          </w:rPr>
          <w:fldChar w:fldCharType="begin"/>
        </w:r>
        <w:r w:rsidR="00DD55FF">
          <w:rPr>
            <w:noProof/>
          </w:rPr>
          <w:instrText xml:space="preserve"> PAGEREF _Toc381864567 \h </w:instrText>
        </w:r>
        <w:r w:rsidR="00DD55FF">
          <w:rPr>
            <w:noProof/>
          </w:rPr>
        </w:r>
        <w:r w:rsidR="00DD55FF">
          <w:rPr>
            <w:noProof/>
          </w:rPr>
          <w:fldChar w:fldCharType="separate"/>
        </w:r>
        <w:r w:rsidR="002420E7">
          <w:rPr>
            <w:noProof/>
          </w:rPr>
          <w:t>15</w:t>
        </w:r>
        <w:r w:rsidR="00DD55FF">
          <w:rPr>
            <w:noProof/>
          </w:rPr>
          <w:fldChar w:fldCharType="end"/>
        </w:r>
      </w:hyperlink>
    </w:p>
    <w:p w14:paraId="41718CBE" w14:textId="77777777" w:rsidR="00DD55FF" w:rsidRPr="00C8123F" w:rsidRDefault="00BA7E48">
      <w:pPr>
        <w:pStyle w:val="Verzeichnis3"/>
        <w:tabs>
          <w:tab w:val="left" w:pos="1200"/>
        </w:tabs>
        <w:rPr>
          <w:rFonts w:ascii="Calibri" w:hAnsi="Calibri"/>
          <w:noProof/>
          <w:sz w:val="22"/>
          <w:szCs w:val="22"/>
          <w:lang w:eastAsia="de-DE"/>
        </w:rPr>
      </w:pPr>
      <w:hyperlink w:anchor="_Toc381864568" w:history="1">
        <w:r w:rsidR="00DD55FF" w:rsidRPr="001814B2">
          <w:rPr>
            <w:rStyle w:val="Hyperlink"/>
            <w:rFonts w:cs="Arial"/>
            <w:noProof/>
          </w:rPr>
          <w:t>5.2.</w:t>
        </w:r>
        <w:r w:rsidR="00DD55FF" w:rsidRPr="00C8123F">
          <w:rPr>
            <w:rFonts w:ascii="Calibri" w:hAnsi="Calibri"/>
            <w:noProof/>
            <w:sz w:val="22"/>
            <w:szCs w:val="22"/>
            <w:lang w:eastAsia="de-DE"/>
          </w:rPr>
          <w:tab/>
        </w:r>
        <w:r w:rsidR="00DD55FF" w:rsidRPr="001814B2">
          <w:rPr>
            <w:rStyle w:val="Hyperlink"/>
            <w:rFonts w:cs="Arial"/>
            <w:noProof/>
          </w:rPr>
          <w:t>Angaben zu den Bewertungen und Schlussfolgerungen</w:t>
        </w:r>
        <w:r w:rsidR="00DD55FF">
          <w:rPr>
            <w:noProof/>
          </w:rPr>
          <w:tab/>
        </w:r>
        <w:r w:rsidR="00DD55FF">
          <w:rPr>
            <w:noProof/>
          </w:rPr>
          <w:fldChar w:fldCharType="begin"/>
        </w:r>
        <w:r w:rsidR="00DD55FF">
          <w:rPr>
            <w:noProof/>
          </w:rPr>
          <w:instrText xml:space="preserve"> PAGEREF _Toc381864568 \h </w:instrText>
        </w:r>
        <w:r w:rsidR="00DD55FF">
          <w:rPr>
            <w:noProof/>
          </w:rPr>
        </w:r>
        <w:r w:rsidR="00DD55FF">
          <w:rPr>
            <w:noProof/>
          </w:rPr>
          <w:fldChar w:fldCharType="separate"/>
        </w:r>
        <w:r w:rsidR="002420E7">
          <w:rPr>
            <w:noProof/>
          </w:rPr>
          <w:t>15</w:t>
        </w:r>
        <w:r w:rsidR="00DD55FF">
          <w:rPr>
            <w:noProof/>
          </w:rPr>
          <w:fldChar w:fldCharType="end"/>
        </w:r>
      </w:hyperlink>
    </w:p>
    <w:p w14:paraId="3C312592" w14:textId="77777777" w:rsidR="00DD55FF" w:rsidRPr="00C8123F" w:rsidRDefault="00BA7E48">
      <w:pPr>
        <w:pStyle w:val="Verzeichnis2"/>
        <w:rPr>
          <w:rFonts w:ascii="Calibri" w:hAnsi="Calibri"/>
          <w:iCs w:val="0"/>
          <w:noProof/>
          <w:kern w:val="0"/>
          <w:sz w:val="22"/>
          <w:szCs w:val="22"/>
          <w:lang w:eastAsia="de-DE"/>
        </w:rPr>
      </w:pPr>
      <w:hyperlink w:anchor="_Toc381864569" w:history="1">
        <w:r w:rsidR="00DD55FF" w:rsidRPr="001814B2">
          <w:rPr>
            <w:rStyle w:val="Hyperlink"/>
            <w:rFonts w:cs="Arial"/>
            <w:noProof/>
          </w:rPr>
          <w:t>Qualitätsbereich 6 Infrastruktur</w:t>
        </w:r>
        <w:r w:rsidR="00DD55FF">
          <w:rPr>
            <w:noProof/>
          </w:rPr>
          <w:tab/>
        </w:r>
        <w:r w:rsidR="00DD55FF">
          <w:rPr>
            <w:noProof/>
          </w:rPr>
          <w:fldChar w:fldCharType="begin"/>
        </w:r>
        <w:r w:rsidR="00DD55FF">
          <w:rPr>
            <w:noProof/>
          </w:rPr>
          <w:instrText xml:space="preserve"> PAGEREF _Toc381864569 \h </w:instrText>
        </w:r>
        <w:r w:rsidR="00DD55FF">
          <w:rPr>
            <w:noProof/>
          </w:rPr>
        </w:r>
        <w:r w:rsidR="00DD55FF">
          <w:rPr>
            <w:noProof/>
          </w:rPr>
          <w:fldChar w:fldCharType="separate"/>
        </w:r>
        <w:r w:rsidR="002420E7">
          <w:rPr>
            <w:noProof/>
          </w:rPr>
          <w:t>17</w:t>
        </w:r>
        <w:r w:rsidR="00DD55FF">
          <w:rPr>
            <w:noProof/>
          </w:rPr>
          <w:fldChar w:fldCharType="end"/>
        </w:r>
      </w:hyperlink>
    </w:p>
    <w:p w14:paraId="447B35FE" w14:textId="77777777" w:rsidR="00DD55FF" w:rsidRPr="00C8123F" w:rsidRDefault="00BA7E48">
      <w:pPr>
        <w:pStyle w:val="Verzeichnis3"/>
        <w:tabs>
          <w:tab w:val="left" w:pos="1200"/>
        </w:tabs>
        <w:rPr>
          <w:rFonts w:ascii="Calibri" w:hAnsi="Calibri"/>
          <w:noProof/>
          <w:sz w:val="22"/>
          <w:szCs w:val="22"/>
          <w:lang w:eastAsia="de-DE"/>
        </w:rPr>
      </w:pPr>
      <w:hyperlink w:anchor="_Toc381864570" w:history="1">
        <w:r w:rsidR="00DD55FF" w:rsidRPr="001814B2">
          <w:rPr>
            <w:rStyle w:val="Hyperlink"/>
            <w:rFonts w:cs="Arial"/>
            <w:noProof/>
          </w:rPr>
          <w:t>6.1.</w:t>
        </w:r>
        <w:r w:rsidR="00DD55FF" w:rsidRPr="00C8123F">
          <w:rPr>
            <w:rFonts w:ascii="Calibri" w:hAnsi="Calibri"/>
            <w:noProof/>
            <w:sz w:val="22"/>
            <w:szCs w:val="22"/>
            <w:lang w:eastAsia="de-DE"/>
          </w:rPr>
          <w:tab/>
        </w:r>
        <w:r w:rsidR="00DD55FF" w:rsidRPr="001814B2">
          <w:rPr>
            <w:rStyle w:val="Hyperlink"/>
            <w:rFonts w:cs="Arial"/>
            <w:noProof/>
          </w:rPr>
          <w:t>Angaben zu den Verfahren und Ergebnissen</w:t>
        </w:r>
        <w:r w:rsidR="00DD55FF">
          <w:rPr>
            <w:noProof/>
          </w:rPr>
          <w:tab/>
        </w:r>
        <w:r w:rsidR="00DD55FF">
          <w:rPr>
            <w:noProof/>
          </w:rPr>
          <w:fldChar w:fldCharType="begin"/>
        </w:r>
        <w:r w:rsidR="00DD55FF">
          <w:rPr>
            <w:noProof/>
          </w:rPr>
          <w:instrText xml:space="preserve"> PAGEREF _Toc381864570 \h </w:instrText>
        </w:r>
        <w:r w:rsidR="00DD55FF">
          <w:rPr>
            <w:noProof/>
          </w:rPr>
        </w:r>
        <w:r w:rsidR="00DD55FF">
          <w:rPr>
            <w:noProof/>
          </w:rPr>
          <w:fldChar w:fldCharType="separate"/>
        </w:r>
        <w:r w:rsidR="002420E7">
          <w:rPr>
            <w:noProof/>
          </w:rPr>
          <w:t>17</w:t>
        </w:r>
        <w:r w:rsidR="00DD55FF">
          <w:rPr>
            <w:noProof/>
          </w:rPr>
          <w:fldChar w:fldCharType="end"/>
        </w:r>
      </w:hyperlink>
    </w:p>
    <w:p w14:paraId="45D336F3" w14:textId="77777777" w:rsidR="00DD55FF" w:rsidRPr="00C8123F" w:rsidRDefault="00BA7E48">
      <w:pPr>
        <w:pStyle w:val="Verzeichnis3"/>
        <w:tabs>
          <w:tab w:val="left" w:pos="1200"/>
        </w:tabs>
        <w:rPr>
          <w:rFonts w:ascii="Calibri" w:hAnsi="Calibri"/>
          <w:noProof/>
          <w:sz w:val="22"/>
          <w:szCs w:val="22"/>
          <w:lang w:eastAsia="de-DE"/>
        </w:rPr>
      </w:pPr>
      <w:hyperlink w:anchor="_Toc381864571" w:history="1">
        <w:r w:rsidR="00DD55FF" w:rsidRPr="001814B2">
          <w:rPr>
            <w:rStyle w:val="Hyperlink"/>
            <w:rFonts w:cs="Arial"/>
            <w:noProof/>
          </w:rPr>
          <w:t>6.2.</w:t>
        </w:r>
        <w:r w:rsidR="00DD55FF" w:rsidRPr="00C8123F">
          <w:rPr>
            <w:rFonts w:ascii="Calibri" w:hAnsi="Calibri"/>
            <w:noProof/>
            <w:sz w:val="22"/>
            <w:szCs w:val="22"/>
            <w:lang w:eastAsia="de-DE"/>
          </w:rPr>
          <w:tab/>
        </w:r>
        <w:r w:rsidR="00DD55FF" w:rsidRPr="001814B2">
          <w:rPr>
            <w:rStyle w:val="Hyperlink"/>
            <w:rFonts w:cs="Arial"/>
            <w:noProof/>
          </w:rPr>
          <w:t>Angaben zu den Bewertungen und Schlussfolgerungen</w:t>
        </w:r>
        <w:r w:rsidR="00DD55FF">
          <w:rPr>
            <w:noProof/>
          </w:rPr>
          <w:tab/>
        </w:r>
        <w:r w:rsidR="00DD55FF">
          <w:rPr>
            <w:noProof/>
          </w:rPr>
          <w:fldChar w:fldCharType="begin"/>
        </w:r>
        <w:r w:rsidR="00DD55FF">
          <w:rPr>
            <w:noProof/>
          </w:rPr>
          <w:instrText xml:space="preserve"> PAGEREF _Toc381864571 \h </w:instrText>
        </w:r>
        <w:r w:rsidR="00DD55FF">
          <w:rPr>
            <w:noProof/>
          </w:rPr>
        </w:r>
        <w:r w:rsidR="00DD55FF">
          <w:rPr>
            <w:noProof/>
          </w:rPr>
          <w:fldChar w:fldCharType="separate"/>
        </w:r>
        <w:r w:rsidR="002420E7">
          <w:rPr>
            <w:noProof/>
          </w:rPr>
          <w:t>18</w:t>
        </w:r>
        <w:r w:rsidR="00DD55FF">
          <w:rPr>
            <w:noProof/>
          </w:rPr>
          <w:fldChar w:fldCharType="end"/>
        </w:r>
      </w:hyperlink>
    </w:p>
    <w:p w14:paraId="52EFF4C6" w14:textId="77777777" w:rsidR="00DD55FF" w:rsidRPr="00C8123F" w:rsidRDefault="00BA7E48">
      <w:pPr>
        <w:pStyle w:val="Verzeichnis2"/>
        <w:rPr>
          <w:rFonts w:ascii="Calibri" w:hAnsi="Calibri"/>
          <w:iCs w:val="0"/>
          <w:noProof/>
          <w:kern w:val="0"/>
          <w:sz w:val="22"/>
          <w:szCs w:val="22"/>
          <w:lang w:eastAsia="de-DE"/>
        </w:rPr>
      </w:pPr>
      <w:hyperlink w:anchor="_Toc381864572" w:history="1">
        <w:r w:rsidR="00DD55FF" w:rsidRPr="001814B2">
          <w:rPr>
            <w:rStyle w:val="Hyperlink"/>
            <w:rFonts w:cs="Arial"/>
            <w:noProof/>
          </w:rPr>
          <w:t>Qualitätsbereich 7 Führung</w:t>
        </w:r>
        <w:r w:rsidR="00DD55FF">
          <w:rPr>
            <w:noProof/>
          </w:rPr>
          <w:tab/>
        </w:r>
        <w:r w:rsidR="00DD55FF">
          <w:rPr>
            <w:noProof/>
          </w:rPr>
          <w:fldChar w:fldCharType="begin"/>
        </w:r>
        <w:r w:rsidR="00DD55FF">
          <w:rPr>
            <w:noProof/>
          </w:rPr>
          <w:instrText xml:space="preserve"> PAGEREF _Toc381864572 \h </w:instrText>
        </w:r>
        <w:r w:rsidR="00DD55FF">
          <w:rPr>
            <w:noProof/>
          </w:rPr>
        </w:r>
        <w:r w:rsidR="00DD55FF">
          <w:rPr>
            <w:noProof/>
          </w:rPr>
          <w:fldChar w:fldCharType="separate"/>
        </w:r>
        <w:r w:rsidR="002420E7">
          <w:rPr>
            <w:noProof/>
          </w:rPr>
          <w:t>19</w:t>
        </w:r>
        <w:r w:rsidR="00DD55FF">
          <w:rPr>
            <w:noProof/>
          </w:rPr>
          <w:fldChar w:fldCharType="end"/>
        </w:r>
      </w:hyperlink>
    </w:p>
    <w:p w14:paraId="5A8E2A5E" w14:textId="77777777" w:rsidR="00DD55FF" w:rsidRPr="00C8123F" w:rsidRDefault="00BA7E48">
      <w:pPr>
        <w:pStyle w:val="Verzeichnis3"/>
        <w:tabs>
          <w:tab w:val="left" w:pos="1200"/>
        </w:tabs>
        <w:rPr>
          <w:rFonts w:ascii="Calibri" w:hAnsi="Calibri"/>
          <w:noProof/>
          <w:sz w:val="22"/>
          <w:szCs w:val="22"/>
          <w:lang w:eastAsia="de-DE"/>
        </w:rPr>
      </w:pPr>
      <w:hyperlink w:anchor="_Toc381864573" w:history="1">
        <w:r w:rsidR="00DD55FF" w:rsidRPr="001814B2">
          <w:rPr>
            <w:rStyle w:val="Hyperlink"/>
            <w:rFonts w:cs="Arial"/>
            <w:noProof/>
          </w:rPr>
          <w:t>7.1.</w:t>
        </w:r>
        <w:r w:rsidR="00DD55FF" w:rsidRPr="00C8123F">
          <w:rPr>
            <w:rFonts w:ascii="Calibri" w:hAnsi="Calibri"/>
            <w:noProof/>
            <w:sz w:val="22"/>
            <w:szCs w:val="22"/>
            <w:lang w:eastAsia="de-DE"/>
          </w:rPr>
          <w:tab/>
        </w:r>
        <w:r w:rsidR="00DD55FF" w:rsidRPr="001814B2">
          <w:rPr>
            <w:rStyle w:val="Hyperlink"/>
            <w:rFonts w:cs="Arial"/>
            <w:noProof/>
          </w:rPr>
          <w:t>Angaben zu den Verfahren und Ergebnissen</w:t>
        </w:r>
        <w:r w:rsidR="00DD55FF">
          <w:rPr>
            <w:noProof/>
          </w:rPr>
          <w:tab/>
        </w:r>
        <w:r w:rsidR="00DD55FF">
          <w:rPr>
            <w:noProof/>
          </w:rPr>
          <w:fldChar w:fldCharType="begin"/>
        </w:r>
        <w:r w:rsidR="00DD55FF">
          <w:rPr>
            <w:noProof/>
          </w:rPr>
          <w:instrText xml:space="preserve"> PAGEREF _Toc381864573 \h </w:instrText>
        </w:r>
        <w:r w:rsidR="00DD55FF">
          <w:rPr>
            <w:noProof/>
          </w:rPr>
        </w:r>
        <w:r w:rsidR="00DD55FF">
          <w:rPr>
            <w:noProof/>
          </w:rPr>
          <w:fldChar w:fldCharType="separate"/>
        </w:r>
        <w:r w:rsidR="002420E7">
          <w:rPr>
            <w:noProof/>
          </w:rPr>
          <w:t>19</w:t>
        </w:r>
        <w:r w:rsidR="00DD55FF">
          <w:rPr>
            <w:noProof/>
          </w:rPr>
          <w:fldChar w:fldCharType="end"/>
        </w:r>
      </w:hyperlink>
    </w:p>
    <w:p w14:paraId="1AFC3B35" w14:textId="77777777" w:rsidR="00DD55FF" w:rsidRPr="00C8123F" w:rsidRDefault="00BA7E48">
      <w:pPr>
        <w:pStyle w:val="Verzeichnis3"/>
        <w:tabs>
          <w:tab w:val="left" w:pos="1200"/>
        </w:tabs>
        <w:rPr>
          <w:rFonts w:ascii="Calibri" w:hAnsi="Calibri"/>
          <w:noProof/>
          <w:sz w:val="22"/>
          <w:szCs w:val="22"/>
          <w:lang w:eastAsia="de-DE"/>
        </w:rPr>
      </w:pPr>
      <w:hyperlink w:anchor="_Toc381864574" w:history="1">
        <w:r w:rsidR="00DD55FF" w:rsidRPr="001814B2">
          <w:rPr>
            <w:rStyle w:val="Hyperlink"/>
            <w:rFonts w:cs="Arial"/>
            <w:noProof/>
          </w:rPr>
          <w:t>7.2.</w:t>
        </w:r>
        <w:r w:rsidR="00DD55FF" w:rsidRPr="00C8123F">
          <w:rPr>
            <w:rFonts w:ascii="Calibri" w:hAnsi="Calibri"/>
            <w:noProof/>
            <w:sz w:val="22"/>
            <w:szCs w:val="22"/>
            <w:lang w:eastAsia="de-DE"/>
          </w:rPr>
          <w:tab/>
        </w:r>
        <w:r w:rsidR="00DD55FF" w:rsidRPr="001814B2">
          <w:rPr>
            <w:rStyle w:val="Hyperlink"/>
            <w:rFonts w:cs="Arial"/>
            <w:noProof/>
          </w:rPr>
          <w:t>Angaben zu den Bewertungen und Schlussfolgerungen</w:t>
        </w:r>
        <w:r w:rsidR="00DD55FF">
          <w:rPr>
            <w:noProof/>
          </w:rPr>
          <w:tab/>
        </w:r>
        <w:r w:rsidR="00DD55FF">
          <w:rPr>
            <w:noProof/>
          </w:rPr>
          <w:fldChar w:fldCharType="begin"/>
        </w:r>
        <w:r w:rsidR="00DD55FF">
          <w:rPr>
            <w:noProof/>
          </w:rPr>
          <w:instrText xml:space="preserve"> PAGEREF _Toc381864574 \h </w:instrText>
        </w:r>
        <w:r w:rsidR="00DD55FF">
          <w:rPr>
            <w:noProof/>
          </w:rPr>
        </w:r>
        <w:r w:rsidR="00DD55FF">
          <w:rPr>
            <w:noProof/>
          </w:rPr>
          <w:fldChar w:fldCharType="separate"/>
        </w:r>
        <w:r w:rsidR="002420E7">
          <w:rPr>
            <w:noProof/>
          </w:rPr>
          <w:t>20</w:t>
        </w:r>
        <w:r w:rsidR="00DD55FF">
          <w:rPr>
            <w:noProof/>
          </w:rPr>
          <w:fldChar w:fldCharType="end"/>
        </w:r>
      </w:hyperlink>
    </w:p>
    <w:p w14:paraId="597818AC" w14:textId="77777777" w:rsidR="00DD55FF" w:rsidRPr="00C8123F" w:rsidRDefault="00BA7E48">
      <w:pPr>
        <w:pStyle w:val="Verzeichnis2"/>
        <w:rPr>
          <w:rFonts w:ascii="Calibri" w:hAnsi="Calibri"/>
          <w:iCs w:val="0"/>
          <w:noProof/>
          <w:kern w:val="0"/>
          <w:sz w:val="22"/>
          <w:szCs w:val="22"/>
          <w:lang w:eastAsia="de-DE"/>
        </w:rPr>
      </w:pPr>
      <w:hyperlink w:anchor="_Toc381864575" w:history="1">
        <w:r w:rsidR="00DD55FF" w:rsidRPr="001814B2">
          <w:rPr>
            <w:rStyle w:val="Hyperlink"/>
            <w:rFonts w:cs="Arial"/>
            <w:noProof/>
          </w:rPr>
          <w:t>Qualitätsbereich 8 Personal</w:t>
        </w:r>
        <w:r w:rsidR="00DD55FF">
          <w:rPr>
            <w:noProof/>
          </w:rPr>
          <w:tab/>
        </w:r>
        <w:r w:rsidR="00DD55FF">
          <w:rPr>
            <w:noProof/>
          </w:rPr>
          <w:fldChar w:fldCharType="begin"/>
        </w:r>
        <w:r w:rsidR="00DD55FF">
          <w:rPr>
            <w:noProof/>
          </w:rPr>
          <w:instrText xml:space="preserve"> PAGEREF _Toc381864575 \h </w:instrText>
        </w:r>
        <w:r w:rsidR="00DD55FF">
          <w:rPr>
            <w:noProof/>
          </w:rPr>
        </w:r>
        <w:r w:rsidR="00DD55FF">
          <w:rPr>
            <w:noProof/>
          </w:rPr>
          <w:fldChar w:fldCharType="separate"/>
        </w:r>
        <w:r w:rsidR="002420E7">
          <w:rPr>
            <w:noProof/>
          </w:rPr>
          <w:t>21</w:t>
        </w:r>
        <w:r w:rsidR="00DD55FF">
          <w:rPr>
            <w:noProof/>
          </w:rPr>
          <w:fldChar w:fldCharType="end"/>
        </w:r>
      </w:hyperlink>
    </w:p>
    <w:p w14:paraId="6F577611" w14:textId="77777777" w:rsidR="00DD55FF" w:rsidRPr="00C8123F" w:rsidRDefault="00BA7E48">
      <w:pPr>
        <w:pStyle w:val="Verzeichnis3"/>
        <w:tabs>
          <w:tab w:val="left" w:pos="1200"/>
        </w:tabs>
        <w:rPr>
          <w:rFonts w:ascii="Calibri" w:hAnsi="Calibri"/>
          <w:noProof/>
          <w:sz w:val="22"/>
          <w:szCs w:val="22"/>
          <w:lang w:eastAsia="de-DE"/>
        </w:rPr>
      </w:pPr>
      <w:hyperlink w:anchor="_Toc381864576" w:history="1">
        <w:r w:rsidR="00DD55FF" w:rsidRPr="001814B2">
          <w:rPr>
            <w:rStyle w:val="Hyperlink"/>
            <w:rFonts w:cs="Arial"/>
            <w:noProof/>
          </w:rPr>
          <w:t>8.1.</w:t>
        </w:r>
        <w:r w:rsidR="00DD55FF" w:rsidRPr="00C8123F">
          <w:rPr>
            <w:rFonts w:ascii="Calibri" w:hAnsi="Calibri"/>
            <w:noProof/>
            <w:sz w:val="22"/>
            <w:szCs w:val="22"/>
            <w:lang w:eastAsia="de-DE"/>
          </w:rPr>
          <w:tab/>
        </w:r>
        <w:r w:rsidR="00DD55FF" w:rsidRPr="001814B2">
          <w:rPr>
            <w:rStyle w:val="Hyperlink"/>
            <w:rFonts w:cs="Arial"/>
            <w:noProof/>
          </w:rPr>
          <w:t>Angaben zu den Verfahren und Ergebnissen</w:t>
        </w:r>
        <w:r w:rsidR="00DD55FF">
          <w:rPr>
            <w:noProof/>
          </w:rPr>
          <w:tab/>
        </w:r>
        <w:r w:rsidR="00DD55FF">
          <w:rPr>
            <w:noProof/>
          </w:rPr>
          <w:fldChar w:fldCharType="begin"/>
        </w:r>
        <w:r w:rsidR="00DD55FF">
          <w:rPr>
            <w:noProof/>
          </w:rPr>
          <w:instrText xml:space="preserve"> PAGEREF _Toc381864576 \h </w:instrText>
        </w:r>
        <w:r w:rsidR="00DD55FF">
          <w:rPr>
            <w:noProof/>
          </w:rPr>
        </w:r>
        <w:r w:rsidR="00DD55FF">
          <w:rPr>
            <w:noProof/>
          </w:rPr>
          <w:fldChar w:fldCharType="separate"/>
        </w:r>
        <w:r w:rsidR="002420E7">
          <w:rPr>
            <w:noProof/>
          </w:rPr>
          <w:t>21</w:t>
        </w:r>
        <w:r w:rsidR="00DD55FF">
          <w:rPr>
            <w:noProof/>
          </w:rPr>
          <w:fldChar w:fldCharType="end"/>
        </w:r>
      </w:hyperlink>
    </w:p>
    <w:p w14:paraId="0959667C" w14:textId="77777777" w:rsidR="00DD55FF" w:rsidRPr="00C8123F" w:rsidRDefault="00BA7E48">
      <w:pPr>
        <w:pStyle w:val="Verzeichnis3"/>
        <w:tabs>
          <w:tab w:val="left" w:pos="1200"/>
        </w:tabs>
        <w:rPr>
          <w:rFonts w:ascii="Calibri" w:hAnsi="Calibri"/>
          <w:noProof/>
          <w:sz w:val="22"/>
          <w:szCs w:val="22"/>
          <w:lang w:eastAsia="de-DE"/>
        </w:rPr>
      </w:pPr>
      <w:hyperlink w:anchor="_Toc381864577" w:history="1">
        <w:r w:rsidR="00DD55FF" w:rsidRPr="001814B2">
          <w:rPr>
            <w:rStyle w:val="Hyperlink"/>
            <w:rFonts w:cs="Arial"/>
            <w:noProof/>
          </w:rPr>
          <w:t>8.2.</w:t>
        </w:r>
        <w:r w:rsidR="00DD55FF" w:rsidRPr="00C8123F">
          <w:rPr>
            <w:rFonts w:ascii="Calibri" w:hAnsi="Calibri"/>
            <w:noProof/>
            <w:sz w:val="22"/>
            <w:szCs w:val="22"/>
            <w:lang w:eastAsia="de-DE"/>
          </w:rPr>
          <w:tab/>
        </w:r>
        <w:r w:rsidR="00DD55FF" w:rsidRPr="001814B2">
          <w:rPr>
            <w:rStyle w:val="Hyperlink"/>
            <w:rFonts w:cs="Arial"/>
            <w:noProof/>
          </w:rPr>
          <w:t>Angaben zu den Bewertungen und Schlussfolgerungen</w:t>
        </w:r>
        <w:r w:rsidR="00DD55FF">
          <w:rPr>
            <w:noProof/>
          </w:rPr>
          <w:tab/>
        </w:r>
        <w:r w:rsidR="00DD55FF">
          <w:rPr>
            <w:noProof/>
          </w:rPr>
          <w:fldChar w:fldCharType="begin"/>
        </w:r>
        <w:r w:rsidR="00DD55FF">
          <w:rPr>
            <w:noProof/>
          </w:rPr>
          <w:instrText xml:space="preserve"> PAGEREF _Toc381864577 \h </w:instrText>
        </w:r>
        <w:r w:rsidR="00DD55FF">
          <w:rPr>
            <w:noProof/>
          </w:rPr>
        </w:r>
        <w:r w:rsidR="00DD55FF">
          <w:rPr>
            <w:noProof/>
          </w:rPr>
          <w:fldChar w:fldCharType="separate"/>
        </w:r>
        <w:r w:rsidR="002420E7">
          <w:rPr>
            <w:noProof/>
          </w:rPr>
          <w:t>22</w:t>
        </w:r>
        <w:r w:rsidR="00DD55FF">
          <w:rPr>
            <w:noProof/>
          </w:rPr>
          <w:fldChar w:fldCharType="end"/>
        </w:r>
      </w:hyperlink>
    </w:p>
    <w:p w14:paraId="45BD63B6" w14:textId="77777777" w:rsidR="00DD55FF" w:rsidRPr="00C8123F" w:rsidRDefault="00BA7E48">
      <w:pPr>
        <w:pStyle w:val="Verzeichnis2"/>
        <w:rPr>
          <w:rFonts w:ascii="Calibri" w:hAnsi="Calibri"/>
          <w:iCs w:val="0"/>
          <w:noProof/>
          <w:kern w:val="0"/>
          <w:sz w:val="22"/>
          <w:szCs w:val="22"/>
          <w:lang w:eastAsia="de-DE"/>
        </w:rPr>
      </w:pPr>
      <w:hyperlink w:anchor="_Toc381864578" w:history="1">
        <w:r w:rsidR="00DD55FF" w:rsidRPr="001814B2">
          <w:rPr>
            <w:rStyle w:val="Hyperlink"/>
            <w:rFonts w:cs="Arial"/>
            <w:noProof/>
          </w:rPr>
          <w:t>Qualitätsbereich 9 Controlling</w:t>
        </w:r>
        <w:r w:rsidR="00DD55FF">
          <w:rPr>
            <w:noProof/>
          </w:rPr>
          <w:tab/>
        </w:r>
        <w:r w:rsidR="00DD55FF">
          <w:rPr>
            <w:noProof/>
          </w:rPr>
          <w:fldChar w:fldCharType="begin"/>
        </w:r>
        <w:r w:rsidR="00DD55FF">
          <w:rPr>
            <w:noProof/>
          </w:rPr>
          <w:instrText xml:space="preserve"> PAGEREF _Toc381864578 \h </w:instrText>
        </w:r>
        <w:r w:rsidR="00DD55FF">
          <w:rPr>
            <w:noProof/>
          </w:rPr>
        </w:r>
        <w:r w:rsidR="00DD55FF">
          <w:rPr>
            <w:noProof/>
          </w:rPr>
          <w:fldChar w:fldCharType="separate"/>
        </w:r>
        <w:r w:rsidR="002420E7">
          <w:rPr>
            <w:noProof/>
          </w:rPr>
          <w:t>23</w:t>
        </w:r>
        <w:r w:rsidR="00DD55FF">
          <w:rPr>
            <w:noProof/>
          </w:rPr>
          <w:fldChar w:fldCharType="end"/>
        </w:r>
      </w:hyperlink>
    </w:p>
    <w:p w14:paraId="0DA70D98" w14:textId="77777777" w:rsidR="00DD55FF" w:rsidRPr="00C8123F" w:rsidRDefault="00BA7E48">
      <w:pPr>
        <w:pStyle w:val="Verzeichnis3"/>
        <w:tabs>
          <w:tab w:val="left" w:pos="1200"/>
        </w:tabs>
        <w:rPr>
          <w:rFonts w:ascii="Calibri" w:hAnsi="Calibri"/>
          <w:noProof/>
          <w:sz w:val="22"/>
          <w:szCs w:val="22"/>
          <w:lang w:eastAsia="de-DE"/>
        </w:rPr>
      </w:pPr>
      <w:hyperlink w:anchor="_Toc381864579" w:history="1">
        <w:r w:rsidR="00DD55FF" w:rsidRPr="001814B2">
          <w:rPr>
            <w:rStyle w:val="Hyperlink"/>
            <w:rFonts w:cs="Arial"/>
            <w:noProof/>
          </w:rPr>
          <w:t>9.1.</w:t>
        </w:r>
        <w:r w:rsidR="00DD55FF" w:rsidRPr="00C8123F">
          <w:rPr>
            <w:rFonts w:ascii="Calibri" w:hAnsi="Calibri"/>
            <w:noProof/>
            <w:sz w:val="22"/>
            <w:szCs w:val="22"/>
            <w:lang w:eastAsia="de-DE"/>
          </w:rPr>
          <w:tab/>
        </w:r>
        <w:r w:rsidR="00DD55FF" w:rsidRPr="001814B2">
          <w:rPr>
            <w:rStyle w:val="Hyperlink"/>
            <w:rFonts w:cs="Arial"/>
            <w:noProof/>
          </w:rPr>
          <w:t>Angaben zu den Verfahren und Ergebnissen</w:t>
        </w:r>
        <w:r w:rsidR="00DD55FF">
          <w:rPr>
            <w:noProof/>
          </w:rPr>
          <w:tab/>
        </w:r>
        <w:r w:rsidR="00DD55FF">
          <w:rPr>
            <w:noProof/>
          </w:rPr>
          <w:fldChar w:fldCharType="begin"/>
        </w:r>
        <w:r w:rsidR="00DD55FF">
          <w:rPr>
            <w:noProof/>
          </w:rPr>
          <w:instrText xml:space="preserve"> PAGEREF _Toc381864579 \h </w:instrText>
        </w:r>
        <w:r w:rsidR="00DD55FF">
          <w:rPr>
            <w:noProof/>
          </w:rPr>
        </w:r>
        <w:r w:rsidR="00DD55FF">
          <w:rPr>
            <w:noProof/>
          </w:rPr>
          <w:fldChar w:fldCharType="separate"/>
        </w:r>
        <w:r w:rsidR="002420E7">
          <w:rPr>
            <w:noProof/>
          </w:rPr>
          <w:t>23</w:t>
        </w:r>
        <w:r w:rsidR="00DD55FF">
          <w:rPr>
            <w:noProof/>
          </w:rPr>
          <w:fldChar w:fldCharType="end"/>
        </w:r>
      </w:hyperlink>
    </w:p>
    <w:p w14:paraId="5CC136D7" w14:textId="77777777" w:rsidR="00DD55FF" w:rsidRPr="00C8123F" w:rsidRDefault="00BA7E48">
      <w:pPr>
        <w:pStyle w:val="Verzeichnis3"/>
        <w:tabs>
          <w:tab w:val="left" w:pos="1200"/>
        </w:tabs>
        <w:rPr>
          <w:rFonts w:ascii="Calibri" w:hAnsi="Calibri"/>
          <w:noProof/>
          <w:sz w:val="22"/>
          <w:szCs w:val="22"/>
          <w:lang w:eastAsia="de-DE"/>
        </w:rPr>
      </w:pPr>
      <w:hyperlink w:anchor="_Toc381864580" w:history="1">
        <w:r w:rsidR="00DD55FF" w:rsidRPr="001814B2">
          <w:rPr>
            <w:rStyle w:val="Hyperlink"/>
            <w:rFonts w:cs="Arial"/>
            <w:noProof/>
          </w:rPr>
          <w:t>9.2.</w:t>
        </w:r>
        <w:r w:rsidR="00DD55FF" w:rsidRPr="00C8123F">
          <w:rPr>
            <w:rFonts w:ascii="Calibri" w:hAnsi="Calibri"/>
            <w:noProof/>
            <w:sz w:val="22"/>
            <w:szCs w:val="22"/>
            <w:lang w:eastAsia="de-DE"/>
          </w:rPr>
          <w:tab/>
        </w:r>
        <w:r w:rsidR="00DD55FF" w:rsidRPr="001814B2">
          <w:rPr>
            <w:rStyle w:val="Hyperlink"/>
            <w:rFonts w:cs="Arial"/>
            <w:noProof/>
          </w:rPr>
          <w:t>Angaben zu den Bewertungen und Schlussfolgerungen</w:t>
        </w:r>
        <w:r w:rsidR="00DD55FF">
          <w:rPr>
            <w:noProof/>
          </w:rPr>
          <w:tab/>
        </w:r>
        <w:r w:rsidR="00DD55FF">
          <w:rPr>
            <w:noProof/>
          </w:rPr>
          <w:fldChar w:fldCharType="begin"/>
        </w:r>
        <w:r w:rsidR="00DD55FF">
          <w:rPr>
            <w:noProof/>
          </w:rPr>
          <w:instrText xml:space="preserve"> PAGEREF _Toc381864580 \h </w:instrText>
        </w:r>
        <w:r w:rsidR="00DD55FF">
          <w:rPr>
            <w:noProof/>
          </w:rPr>
        </w:r>
        <w:r w:rsidR="00DD55FF">
          <w:rPr>
            <w:noProof/>
          </w:rPr>
          <w:fldChar w:fldCharType="separate"/>
        </w:r>
        <w:r w:rsidR="002420E7">
          <w:rPr>
            <w:noProof/>
          </w:rPr>
          <w:t>24</w:t>
        </w:r>
        <w:r w:rsidR="00DD55FF">
          <w:rPr>
            <w:noProof/>
          </w:rPr>
          <w:fldChar w:fldCharType="end"/>
        </w:r>
      </w:hyperlink>
    </w:p>
    <w:p w14:paraId="7B61BFE7" w14:textId="77777777" w:rsidR="00DD55FF" w:rsidRPr="00C8123F" w:rsidRDefault="00BA7E48">
      <w:pPr>
        <w:pStyle w:val="Verzeichnis2"/>
        <w:rPr>
          <w:rFonts w:ascii="Calibri" w:hAnsi="Calibri"/>
          <w:iCs w:val="0"/>
          <w:noProof/>
          <w:kern w:val="0"/>
          <w:sz w:val="22"/>
          <w:szCs w:val="22"/>
          <w:lang w:eastAsia="de-DE"/>
        </w:rPr>
      </w:pPr>
      <w:hyperlink w:anchor="_Toc381864581" w:history="1">
        <w:r w:rsidR="00DD55FF" w:rsidRPr="001814B2">
          <w:rPr>
            <w:rStyle w:val="Hyperlink"/>
            <w:rFonts w:cs="Arial"/>
            <w:noProof/>
          </w:rPr>
          <w:t>Qualitätsbereich 10 Kundenkommunikation</w:t>
        </w:r>
        <w:r w:rsidR="00DD55FF">
          <w:rPr>
            <w:noProof/>
          </w:rPr>
          <w:tab/>
        </w:r>
        <w:r w:rsidR="00DD55FF">
          <w:rPr>
            <w:noProof/>
          </w:rPr>
          <w:fldChar w:fldCharType="begin"/>
        </w:r>
        <w:r w:rsidR="00DD55FF">
          <w:rPr>
            <w:noProof/>
          </w:rPr>
          <w:instrText xml:space="preserve"> PAGEREF _Toc381864581 \h </w:instrText>
        </w:r>
        <w:r w:rsidR="00DD55FF">
          <w:rPr>
            <w:noProof/>
          </w:rPr>
        </w:r>
        <w:r w:rsidR="00DD55FF">
          <w:rPr>
            <w:noProof/>
          </w:rPr>
          <w:fldChar w:fldCharType="separate"/>
        </w:r>
        <w:r w:rsidR="002420E7">
          <w:rPr>
            <w:noProof/>
          </w:rPr>
          <w:t>25</w:t>
        </w:r>
        <w:r w:rsidR="00DD55FF">
          <w:rPr>
            <w:noProof/>
          </w:rPr>
          <w:fldChar w:fldCharType="end"/>
        </w:r>
      </w:hyperlink>
    </w:p>
    <w:p w14:paraId="700BED09" w14:textId="77777777" w:rsidR="00DD55FF" w:rsidRPr="00C8123F" w:rsidRDefault="00BA7E48">
      <w:pPr>
        <w:pStyle w:val="Verzeichnis3"/>
        <w:tabs>
          <w:tab w:val="left" w:pos="1440"/>
        </w:tabs>
        <w:rPr>
          <w:rFonts w:ascii="Calibri" w:hAnsi="Calibri"/>
          <w:noProof/>
          <w:sz w:val="22"/>
          <w:szCs w:val="22"/>
          <w:lang w:eastAsia="de-DE"/>
        </w:rPr>
      </w:pPr>
      <w:hyperlink w:anchor="_Toc381864582" w:history="1">
        <w:r w:rsidR="00DD55FF" w:rsidRPr="001814B2">
          <w:rPr>
            <w:rStyle w:val="Hyperlink"/>
            <w:rFonts w:cs="Arial"/>
            <w:noProof/>
          </w:rPr>
          <w:t>10.1.</w:t>
        </w:r>
        <w:r w:rsidR="00DD55FF" w:rsidRPr="00C8123F">
          <w:rPr>
            <w:rFonts w:ascii="Calibri" w:hAnsi="Calibri"/>
            <w:noProof/>
            <w:sz w:val="22"/>
            <w:szCs w:val="22"/>
            <w:lang w:eastAsia="de-DE"/>
          </w:rPr>
          <w:tab/>
        </w:r>
        <w:r w:rsidR="00DD55FF" w:rsidRPr="001814B2">
          <w:rPr>
            <w:rStyle w:val="Hyperlink"/>
            <w:rFonts w:cs="Arial"/>
            <w:noProof/>
          </w:rPr>
          <w:t>Angaben zu den Verfahren und Ergebnissen</w:t>
        </w:r>
        <w:r w:rsidR="00DD55FF">
          <w:rPr>
            <w:noProof/>
          </w:rPr>
          <w:tab/>
        </w:r>
        <w:r w:rsidR="00DD55FF">
          <w:rPr>
            <w:noProof/>
          </w:rPr>
          <w:fldChar w:fldCharType="begin"/>
        </w:r>
        <w:r w:rsidR="00DD55FF">
          <w:rPr>
            <w:noProof/>
          </w:rPr>
          <w:instrText xml:space="preserve"> PAGEREF _Toc381864582 \h </w:instrText>
        </w:r>
        <w:r w:rsidR="00DD55FF">
          <w:rPr>
            <w:noProof/>
          </w:rPr>
        </w:r>
        <w:r w:rsidR="00DD55FF">
          <w:rPr>
            <w:noProof/>
          </w:rPr>
          <w:fldChar w:fldCharType="separate"/>
        </w:r>
        <w:r w:rsidR="002420E7">
          <w:rPr>
            <w:noProof/>
          </w:rPr>
          <w:t>25</w:t>
        </w:r>
        <w:r w:rsidR="00DD55FF">
          <w:rPr>
            <w:noProof/>
          </w:rPr>
          <w:fldChar w:fldCharType="end"/>
        </w:r>
      </w:hyperlink>
    </w:p>
    <w:p w14:paraId="149176AC" w14:textId="77777777" w:rsidR="00DD55FF" w:rsidRPr="00C8123F" w:rsidRDefault="00BA7E48">
      <w:pPr>
        <w:pStyle w:val="Verzeichnis3"/>
        <w:tabs>
          <w:tab w:val="left" w:pos="1440"/>
        </w:tabs>
        <w:rPr>
          <w:rFonts w:ascii="Calibri" w:hAnsi="Calibri"/>
          <w:noProof/>
          <w:sz w:val="22"/>
          <w:szCs w:val="22"/>
          <w:lang w:eastAsia="de-DE"/>
        </w:rPr>
      </w:pPr>
      <w:hyperlink w:anchor="_Toc381864583" w:history="1">
        <w:r w:rsidR="00DD55FF" w:rsidRPr="001814B2">
          <w:rPr>
            <w:rStyle w:val="Hyperlink"/>
            <w:rFonts w:cs="Arial"/>
            <w:noProof/>
          </w:rPr>
          <w:t>10.2.</w:t>
        </w:r>
        <w:r w:rsidR="00DD55FF" w:rsidRPr="00C8123F">
          <w:rPr>
            <w:rFonts w:ascii="Calibri" w:hAnsi="Calibri"/>
            <w:noProof/>
            <w:sz w:val="22"/>
            <w:szCs w:val="22"/>
            <w:lang w:eastAsia="de-DE"/>
          </w:rPr>
          <w:tab/>
        </w:r>
        <w:r w:rsidR="00DD55FF" w:rsidRPr="001814B2">
          <w:rPr>
            <w:rStyle w:val="Hyperlink"/>
            <w:rFonts w:cs="Arial"/>
            <w:noProof/>
          </w:rPr>
          <w:t>Angaben zu den Bewertungen und Schlussfolgerungen</w:t>
        </w:r>
        <w:r w:rsidR="00DD55FF">
          <w:rPr>
            <w:noProof/>
          </w:rPr>
          <w:tab/>
        </w:r>
        <w:r w:rsidR="00DD55FF">
          <w:rPr>
            <w:noProof/>
          </w:rPr>
          <w:fldChar w:fldCharType="begin"/>
        </w:r>
        <w:r w:rsidR="00DD55FF">
          <w:rPr>
            <w:noProof/>
          </w:rPr>
          <w:instrText xml:space="preserve"> PAGEREF _Toc381864583 \h </w:instrText>
        </w:r>
        <w:r w:rsidR="00DD55FF">
          <w:rPr>
            <w:noProof/>
          </w:rPr>
        </w:r>
        <w:r w:rsidR="00DD55FF">
          <w:rPr>
            <w:noProof/>
          </w:rPr>
          <w:fldChar w:fldCharType="separate"/>
        </w:r>
        <w:r w:rsidR="002420E7">
          <w:rPr>
            <w:noProof/>
          </w:rPr>
          <w:t>26</w:t>
        </w:r>
        <w:r w:rsidR="00DD55FF">
          <w:rPr>
            <w:noProof/>
          </w:rPr>
          <w:fldChar w:fldCharType="end"/>
        </w:r>
      </w:hyperlink>
    </w:p>
    <w:p w14:paraId="2B825677" w14:textId="77777777" w:rsidR="00DD55FF" w:rsidRPr="00C8123F" w:rsidRDefault="00BA7E48">
      <w:pPr>
        <w:pStyle w:val="Verzeichnis2"/>
        <w:rPr>
          <w:rFonts w:ascii="Calibri" w:hAnsi="Calibri"/>
          <w:iCs w:val="0"/>
          <w:noProof/>
          <w:kern w:val="0"/>
          <w:sz w:val="22"/>
          <w:szCs w:val="22"/>
          <w:lang w:eastAsia="de-DE"/>
        </w:rPr>
      </w:pPr>
      <w:hyperlink w:anchor="_Toc381864584" w:history="1">
        <w:r w:rsidR="00DD55FF" w:rsidRPr="001814B2">
          <w:rPr>
            <w:rStyle w:val="Hyperlink"/>
            <w:rFonts w:cs="Arial"/>
            <w:noProof/>
          </w:rPr>
          <w:t>Qualitätsbereich 11 Strategische Entwicklungsziele</w:t>
        </w:r>
        <w:r w:rsidR="00DD55FF">
          <w:rPr>
            <w:noProof/>
          </w:rPr>
          <w:tab/>
        </w:r>
        <w:r w:rsidR="00DD55FF">
          <w:rPr>
            <w:noProof/>
          </w:rPr>
          <w:fldChar w:fldCharType="begin"/>
        </w:r>
        <w:r w:rsidR="00DD55FF">
          <w:rPr>
            <w:noProof/>
          </w:rPr>
          <w:instrText xml:space="preserve"> PAGEREF _Toc381864584 \h </w:instrText>
        </w:r>
        <w:r w:rsidR="00DD55FF">
          <w:rPr>
            <w:noProof/>
          </w:rPr>
        </w:r>
        <w:r w:rsidR="00DD55FF">
          <w:rPr>
            <w:noProof/>
          </w:rPr>
          <w:fldChar w:fldCharType="separate"/>
        </w:r>
        <w:r w:rsidR="002420E7">
          <w:rPr>
            <w:noProof/>
          </w:rPr>
          <w:t>27</w:t>
        </w:r>
        <w:r w:rsidR="00DD55FF">
          <w:rPr>
            <w:noProof/>
          </w:rPr>
          <w:fldChar w:fldCharType="end"/>
        </w:r>
      </w:hyperlink>
    </w:p>
    <w:p w14:paraId="423BCCA0" w14:textId="77777777" w:rsidR="00DD55FF" w:rsidRPr="00C8123F" w:rsidRDefault="00BA7E48">
      <w:pPr>
        <w:pStyle w:val="Verzeichnis3"/>
        <w:tabs>
          <w:tab w:val="left" w:pos="1440"/>
        </w:tabs>
        <w:rPr>
          <w:rFonts w:ascii="Calibri" w:hAnsi="Calibri"/>
          <w:noProof/>
          <w:sz w:val="22"/>
          <w:szCs w:val="22"/>
          <w:lang w:eastAsia="de-DE"/>
        </w:rPr>
      </w:pPr>
      <w:hyperlink w:anchor="_Toc381864585" w:history="1">
        <w:r w:rsidR="00DD55FF" w:rsidRPr="001814B2">
          <w:rPr>
            <w:rStyle w:val="Hyperlink"/>
            <w:rFonts w:cs="Arial"/>
            <w:noProof/>
          </w:rPr>
          <w:t>11.1.</w:t>
        </w:r>
        <w:r w:rsidR="00DD55FF" w:rsidRPr="00C8123F">
          <w:rPr>
            <w:rFonts w:ascii="Calibri" w:hAnsi="Calibri"/>
            <w:noProof/>
            <w:sz w:val="22"/>
            <w:szCs w:val="22"/>
            <w:lang w:eastAsia="de-DE"/>
          </w:rPr>
          <w:tab/>
        </w:r>
        <w:r w:rsidR="00DD55FF" w:rsidRPr="001814B2">
          <w:rPr>
            <w:rStyle w:val="Hyperlink"/>
            <w:rFonts w:cs="Arial"/>
            <w:noProof/>
          </w:rPr>
          <w:t>Angaben zu den Verfahren und Ergebnissen</w:t>
        </w:r>
        <w:r w:rsidR="00DD55FF">
          <w:rPr>
            <w:noProof/>
          </w:rPr>
          <w:tab/>
        </w:r>
        <w:r w:rsidR="00DD55FF">
          <w:rPr>
            <w:noProof/>
          </w:rPr>
          <w:fldChar w:fldCharType="begin"/>
        </w:r>
        <w:r w:rsidR="00DD55FF">
          <w:rPr>
            <w:noProof/>
          </w:rPr>
          <w:instrText xml:space="preserve"> PAGEREF _Toc381864585 \h </w:instrText>
        </w:r>
        <w:r w:rsidR="00DD55FF">
          <w:rPr>
            <w:noProof/>
          </w:rPr>
        </w:r>
        <w:r w:rsidR="00DD55FF">
          <w:rPr>
            <w:noProof/>
          </w:rPr>
          <w:fldChar w:fldCharType="separate"/>
        </w:r>
        <w:r w:rsidR="002420E7">
          <w:rPr>
            <w:noProof/>
          </w:rPr>
          <w:t>27</w:t>
        </w:r>
        <w:r w:rsidR="00DD55FF">
          <w:rPr>
            <w:noProof/>
          </w:rPr>
          <w:fldChar w:fldCharType="end"/>
        </w:r>
      </w:hyperlink>
    </w:p>
    <w:p w14:paraId="0B25F536" w14:textId="77777777" w:rsidR="00DD55FF" w:rsidRPr="00C8123F" w:rsidRDefault="00BA7E48">
      <w:pPr>
        <w:pStyle w:val="Verzeichnis3"/>
        <w:tabs>
          <w:tab w:val="left" w:pos="1440"/>
        </w:tabs>
        <w:rPr>
          <w:rFonts w:ascii="Calibri" w:hAnsi="Calibri"/>
          <w:noProof/>
          <w:sz w:val="22"/>
          <w:szCs w:val="22"/>
          <w:lang w:eastAsia="de-DE"/>
        </w:rPr>
      </w:pPr>
      <w:hyperlink w:anchor="_Toc381864586" w:history="1">
        <w:r w:rsidR="00DD55FF" w:rsidRPr="001814B2">
          <w:rPr>
            <w:rStyle w:val="Hyperlink"/>
            <w:rFonts w:cs="Arial"/>
            <w:noProof/>
          </w:rPr>
          <w:t>11.2.</w:t>
        </w:r>
        <w:r w:rsidR="00DD55FF" w:rsidRPr="00C8123F">
          <w:rPr>
            <w:rFonts w:ascii="Calibri" w:hAnsi="Calibri"/>
            <w:noProof/>
            <w:sz w:val="22"/>
            <w:szCs w:val="22"/>
            <w:lang w:eastAsia="de-DE"/>
          </w:rPr>
          <w:tab/>
        </w:r>
        <w:r w:rsidR="00DD55FF" w:rsidRPr="001814B2">
          <w:rPr>
            <w:rStyle w:val="Hyperlink"/>
            <w:rFonts w:cs="Arial"/>
            <w:noProof/>
          </w:rPr>
          <w:t>Angaben zu den Bewertungen und Schlussfolgerungen</w:t>
        </w:r>
        <w:r w:rsidR="00DD55FF">
          <w:rPr>
            <w:noProof/>
          </w:rPr>
          <w:tab/>
        </w:r>
        <w:r w:rsidR="00DD55FF">
          <w:rPr>
            <w:noProof/>
          </w:rPr>
          <w:fldChar w:fldCharType="begin"/>
        </w:r>
        <w:r w:rsidR="00DD55FF">
          <w:rPr>
            <w:noProof/>
          </w:rPr>
          <w:instrText xml:space="preserve"> PAGEREF _Toc381864586 \h </w:instrText>
        </w:r>
        <w:r w:rsidR="00DD55FF">
          <w:rPr>
            <w:noProof/>
          </w:rPr>
        </w:r>
        <w:r w:rsidR="00DD55FF">
          <w:rPr>
            <w:noProof/>
          </w:rPr>
          <w:fldChar w:fldCharType="separate"/>
        </w:r>
        <w:r w:rsidR="002420E7">
          <w:rPr>
            <w:noProof/>
          </w:rPr>
          <w:t>28</w:t>
        </w:r>
        <w:r w:rsidR="00DD55FF">
          <w:rPr>
            <w:noProof/>
          </w:rPr>
          <w:fldChar w:fldCharType="end"/>
        </w:r>
      </w:hyperlink>
    </w:p>
    <w:p w14:paraId="4A3CDF59" w14:textId="77777777" w:rsidR="00DD55FF" w:rsidRPr="00C8123F" w:rsidRDefault="00BA7E48">
      <w:pPr>
        <w:pStyle w:val="Verzeichnis1"/>
        <w:rPr>
          <w:rFonts w:ascii="Calibri" w:hAnsi="Calibri"/>
          <w:b w:val="0"/>
          <w:bCs w:val="0"/>
          <w:noProof/>
          <w:kern w:val="0"/>
          <w:sz w:val="22"/>
          <w:szCs w:val="22"/>
          <w:lang w:eastAsia="de-DE"/>
        </w:rPr>
      </w:pPr>
      <w:hyperlink w:anchor="_Toc381864587" w:history="1">
        <w:r w:rsidR="00DD55FF" w:rsidRPr="001814B2">
          <w:rPr>
            <w:rStyle w:val="Hyperlink"/>
            <w:noProof/>
          </w:rPr>
          <w:t>IV. Verzeichnis der aufgeführten Nachweise im Selbstreport</w:t>
        </w:r>
        <w:r w:rsidR="00DD55FF">
          <w:rPr>
            <w:noProof/>
          </w:rPr>
          <w:tab/>
        </w:r>
        <w:r w:rsidR="00DD55FF">
          <w:rPr>
            <w:noProof/>
          </w:rPr>
          <w:fldChar w:fldCharType="begin"/>
        </w:r>
        <w:r w:rsidR="00DD55FF">
          <w:rPr>
            <w:noProof/>
          </w:rPr>
          <w:instrText xml:space="preserve"> PAGEREF _Toc381864587 \h </w:instrText>
        </w:r>
        <w:r w:rsidR="00DD55FF">
          <w:rPr>
            <w:noProof/>
          </w:rPr>
        </w:r>
        <w:r w:rsidR="00DD55FF">
          <w:rPr>
            <w:noProof/>
          </w:rPr>
          <w:fldChar w:fldCharType="separate"/>
        </w:r>
        <w:r w:rsidR="002420E7">
          <w:rPr>
            <w:noProof/>
          </w:rPr>
          <w:t>29</w:t>
        </w:r>
        <w:r w:rsidR="00DD55FF">
          <w:rPr>
            <w:noProof/>
          </w:rPr>
          <w:fldChar w:fldCharType="end"/>
        </w:r>
      </w:hyperlink>
    </w:p>
    <w:p w14:paraId="1C514528" w14:textId="77777777" w:rsidR="00D66C06" w:rsidRDefault="00D66C06" w:rsidP="009501B2">
      <w:pPr>
        <w:pStyle w:val="Verzeichnis1"/>
        <w:tabs>
          <w:tab w:val="right" w:leader="dot" w:pos="9021"/>
        </w:tabs>
        <w:rPr>
          <w:rFonts w:cs="Arial"/>
        </w:rPr>
        <w:sectPr w:rsidR="00D66C06">
          <w:headerReference w:type="even" r:id="rId14"/>
          <w:headerReference w:type="default" r:id="rId15"/>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74D6D19D" w14:textId="77777777" w:rsidR="00D66C06" w:rsidRDefault="00D66C06" w:rsidP="00346259">
      <w:pPr>
        <w:rPr>
          <w:rFonts w:cs="Arial"/>
        </w:rPr>
      </w:pPr>
    </w:p>
    <w:p w14:paraId="70347C2D" w14:textId="77777777" w:rsidR="00D66C06" w:rsidRDefault="00D66C06" w:rsidP="00346259">
      <w:pPr>
        <w:rPr>
          <w:rFonts w:cs="Arial"/>
        </w:rPr>
      </w:pPr>
    </w:p>
    <w:p w14:paraId="288CCC33"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3C829220" w14:textId="77777777" w:rsidR="00D66C06" w:rsidRDefault="00D66C06" w:rsidP="00346259">
      <w:pPr>
        <w:pStyle w:val="berschriftenText"/>
        <w:rPr>
          <w:rFonts w:cs="Arial"/>
          <w:bCs/>
        </w:rPr>
      </w:pPr>
      <w:r>
        <w:rPr>
          <w:rFonts w:cs="Arial"/>
          <w:bCs/>
        </w:rPr>
        <w:lastRenderedPageBreak/>
        <w:t>Abkürzungsverzeichnis</w:t>
      </w:r>
    </w:p>
    <w:p w14:paraId="782CA80B" w14:textId="77777777" w:rsidR="00D66C06" w:rsidRDefault="00D66C06" w:rsidP="00346259">
      <w:pPr>
        <w:rPr>
          <w:rFonts w:cs="Arial"/>
        </w:rPr>
      </w:pPr>
    </w:p>
    <w:p w14:paraId="6437A6B4" w14:textId="77777777" w:rsidR="00D66C06" w:rsidRDefault="00D66C06" w:rsidP="00346259">
      <w:pPr>
        <w:rPr>
          <w:rFonts w:cs="Arial"/>
        </w:rPr>
      </w:pPr>
    </w:p>
    <w:p w14:paraId="46033935" w14:textId="77777777" w:rsidR="00D66C06" w:rsidRDefault="00D66C06" w:rsidP="00346259">
      <w:pPr>
        <w:rPr>
          <w:rFonts w:cs="Arial"/>
        </w:rPr>
      </w:pPr>
    </w:p>
    <w:p w14:paraId="04B67CBA" w14:textId="77777777" w:rsidR="00D66C06" w:rsidRPr="00820F57" w:rsidRDefault="00D66C06" w:rsidP="00346259">
      <w:pPr>
        <w:rPr>
          <w:rFonts w:cs="Arial"/>
        </w:rPr>
      </w:pPr>
    </w:p>
    <w:p w14:paraId="67DB9035" w14:textId="77777777" w:rsidR="00D66C06" w:rsidRPr="00820F57" w:rsidRDefault="00D66C06" w:rsidP="00346259">
      <w:pPr>
        <w:rPr>
          <w:rFonts w:cs="Arial"/>
        </w:rPr>
      </w:pPr>
    </w:p>
    <w:p w14:paraId="6D383AA3" w14:textId="77777777" w:rsidR="00D66C06" w:rsidRPr="00820F57" w:rsidRDefault="00D66C06" w:rsidP="00346259">
      <w:pPr>
        <w:rPr>
          <w:rFonts w:cs="Arial"/>
        </w:rPr>
        <w:sectPr w:rsidR="00D66C06" w:rsidRPr="00820F57" w:rsidSect="00552378">
          <w:headerReference w:type="even" r:id="rId16"/>
          <w:headerReference w:type="default" r:id="rId17"/>
          <w:headerReference w:type="first" r:id="rId18"/>
          <w:footnotePr>
            <w:pos w:val="beneathText"/>
          </w:footnotePr>
          <w:pgSz w:w="11905" w:h="16837" w:code="9"/>
          <w:pgMar w:top="1418" w:right="1469" w:bottom="1418" w:left="1418" w:header="720" w:footer="720" w:gutter="0"/>
          <w:cols w:space="720"/>
          <w:formProt w:val="0"/>
          <w:docGrid w:linePitch="240" w:charSpace="32768"/>
        </w:sectPr>
      </w:pPr>
    </w:p>
    <w:p w14:paraId="212E62F2"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81864551"/>
      <w:r>
        <w:lastRenderedPageBreak/>
        <w:t>I. Administrativer Teil</w:t>
      </w:r>
      <w:bookmarkEnd w:id="5"/>
      <w:bookmarkEnd w:id="6"/>
      <w:bookmarkEnd w:id="7"/>
      <w:bookmarkEnd w:id="8"/>
    </w:p>
    <w:p w14:paraId="0B96AEC4"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Darstellung des strukturellen Aufbaus der Organisation, ihrer allgemeinen Aufgaben bzw. ihres Auftrages</w:t>
      </w:r>
      <w:r w:rsidRPr="00E17639">
        <w:rPr>
          <w:rFonts w:cs="Arial"/>
          <w:color w:val="0033CC"/>
        </w:rPr>
        <w:t xml:space="preserve"> sowie ihrer rechtlichen und personellen Bedingungen; hier kann auch ein Organi</w:t>
      </w:r>
      <w:r w:rsidRPr="00E17639">
        <w:rPr>
          <w:rFonts w:cs="Arial"/>
          <w:color w:val="0033CC"/>
        </w:rPr>
        <w:softHyphen/>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etwas über die Geschichte der Organisation zu schreiben.</w:t>
      </w:r>
      <w:r w:rsidRPr="00E17639">
        <w:rPr>
          <w:rFonts w:cs="Arial"/>
          <w:i/>
          <w:iCs/>
          <w:color w:val="0033CC"/>
        </w:rPr>
        <w:t xml:space="preserve"> </w:t>
      </w:r>
    </w:p>
    <w:p w14:paraId="2EBB484E"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D1471E8" w14:textId="77777777">
        <w:tc>
          <w:tcPr>
            <w:tcW w:w="6730" w:type="dxa"/>
          </w:tcPr>
          <w:p w14:paraId="61D1AD87" w14:textId="77777777" w:rsidR="007019C2" w:rsidRDefault="007019C2" w:rsidP="00346259">
            <w:pPr>
              <w:pStyle w:val="Liste"/>
              <w:spacing w:after="0"/>
              <w:rPr>
                <w:rFonts w:cs="Arial"/>
              </w:rPr>
            </w:pPr>
          </w:p>
        </w:tc>
        <w:tc>
          <w:tcPr>
            <w:tcW w:w="2699" w:type="dxa"/>
          </w:tcPr>
          <w:p w14:paraId="43FB020A"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7019C2" w:rsidRPr="00AA264C">
              <w:rPr>
                <w:rFonts w:ascii="Arial Narrow" w:hAnsi="Arial Narrow" w:cs="Arial"/>
              </w:rPr>
              <w:t>Organisation</w:t>
            </w:r>
          </w:p>
          <w:p w14:paraId="0F8A05FD" w14:textId="77777777" w:rsidR="007019C2" w:rsidRPr="00AA264C" w:rsidRDefault="007019C2" w:rsidP="00346259">
            <w:pPr>
              <w:pStyle w:val="AnforderungenRand"/>
              <w:rPr>
                <w:rFonts w:ascii="Arial Narrow" w:hAnsi="Arial Narrow" w:cs="Arial"/>
              </w:rPr>
            </w:pPr>
          </w:p>
        </w:tc>
      </w:tr>
    </w:tbl>
    <w:p w14:paraId="5462B78F"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3D3CCDE" w14:textId="77777777">
        <w:tc>
          <w:tcPr>
            <w:tcW w:w="6730" w:type="dxa"/>
          </w:tcPr>
          <w:p w14:paraId="6A28C077" w14:textId="77777777" w:rsidR="00D66C06" w:rsidRDefault="00D66C06" w:rsidP="00346259">
            <w:pPr>
              <w:rPr>
                <w:rFonts w:cs="Arial"/>
              </w:rPr>
            </w:pPr>
          </w:p>
        </w:tc>
        <w:tc>
          <w:tcPr>
            <w:tcW w:w="2699" w:type="dxa"/>
          </w:tcPr>
          <w:p w14:paraId="386C7511"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Qualitätsentwicklung</w:t>
            </w:r>
          </w:p>
        </w:tc>
      </w:tr>
      <w:tr w:rsidR="007019C2" w14:paraId="7F0E87E9" w14:textId="77777777">
        <w:tc>
          <w:tcPr>
            <w:tcW w:w="6730" w:type="dxa"/>
          </w:tcPr>
          <w:p w14:paraId="5F672342" w14:textId="77777777" w:rsidR="007019C2" w:rsidRDefault="007019C2" w:rsidP="00346259">
            <w:pPr>
              <w:rPr>
                <w:rFonts w:cs="Arial"/>
              </w:rPr>
            </w:pPr>
          </w:p>
        </w:tc>
        <w:tc>
          <w:tcPr>
            <w:tcW w:w="2699" w:type="dxa"/>
          </w:tcPr>
          <w:p w14:paraId="12C0872D" w14:textId="77777777" w:rsidR="007019C2" w:rsidRPr="007B7353" w:rsidRDefault="007019C2" w:rsidP="00346259">
            <w:pPr>
              <w:pStyle w:val="AnforderungenRand"/>
              <w:ind w:left="170"/>
              <w:rPr>
                <w:rFonts w:cs="Arial"/>
                <w:b w:val="0"/>
              </w:rPr>
            </w:pPr>
          </w:p>
        </w:tc>
      </w:tr>
    </w:tbl>
    <w:p w14:paraId="6B80E92E" w14:textId="77777777" w:rsidR="00D66C06" w:rsidRDefault="00D66C06" w:rsidP="00346259">
      <w:pPr>
        <w:jc w:val="left"/>
        <w:rPr>
          <w:rFonts w:cs="Arial"/>
        </w:rPr>
      </w:pPr>
    </w:p>
    <w:p w14:paraId="4B7E8D82" w14:textId="77777777" w:rsidR="00D66C06" w:rsidRDefault="00D66C06" w:rsidP="00346259">
      <w:pPr>
        <w:jc w:val="left"/>
        <w:rPr>
          <w:rFonts w:cs="Arial"/>
        </w:rPr>
      </w:pPr>
    </w:p>
    <w:p w14:paraId="5107A18C" w14:textId="77777777" w:rsidR="00D66C06" w:rsidRDefault="00D66C06" w:rsidP="00346259">
      <w:pPr>
        <w:jc w:val="left"/>
        <w:rPr>
          <w:rFonts w:cs="Arial"/>
        </w:rPr>
        <w:sectPr w:rsidR="00D66C06">
          <w:headerReference w:type="even" r:id="rId19"/>
          <w:headerReference w:type="default" r:id="rId20"/>
          <w:headerReference w:type="first" r:id="rId21"/>
          <w:footnotePr>
            <w:pos w:val="beneathText"/>
          </w:footnotePr>
          <w:pgSz w:w="11905" w:h="16837"/>
          <w:pgMar w:top="1418" w:right="1466" w:bottom="1418" w:left="1418" w:header="709" w:footer="720" w:gutter="0"/>
          <w:cols w:space="720"/>
          <w:formProt w:val="0"/>
          <w:docGrid w:linePitch="240" w:charSpace="32768"/>
        </w:sectPr>
      </w:pPr>
    </w:p>
    <w:p w14:paraId="2CCD5239" w14:textId="77777777" w:rsidR="00D66C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381864552"/>
      <w:bookmarkEnd w:id="9"/>
      <w:r>
        <w:lastRenderedPageBreak/>
        <w:t>II. Gesamtprozessbeschreibung</w:t>
      </w:r>
      <w:bookmarkEnd w:id="10"/>
      <w:bookmarkEnd w:id="11"/>
      <w:bookmarkEnd w:id="12"/>
      <w:bookmarkEnd w:id="13"/>
    </w:p>
    <w:p w14:paraId="5BD830CB"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0FD4BEA8" w14:textId="77777777" w:rsidR="00D66C06" w:rsidRPr="006768A3" w:rsidRDefault="00D66C06" w:rsidP="00346259">
      <w:pPr>
        <w:rPr>
          <w:rFonts w:cs="Arial"/>
          <w:color w:val="0033CC"/>
        </w:rPr>
      </w:pPr>
    </w:p>
    <w:p w14:paraId="6FA2DD83"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w:t>
      </w:r>
      <w:r w:rsidRPr="001406A6">
        <w:rPr>
          <w:rFonts w:cs="Arial"/>
          <w:b/>
          <w:color w:val="0033CC"/>
        </w:rPr>
        <w:t>nicht ver</w:t>
      </w:r>
      <w:r w:rsidR="00012645" w:rsidRPr="001406A6">
        <w:rPr>
          <w:rFonts w:cs="Arial"/>
          <w:b/>
          <w:color w:val="0033CC"/>
        </w:rPr>
        <w:softHyphen/>
      </w:r>
      <w:r w:rsidRPr="001406A6">
        <w:rPr>
          <w:rFonts w:cs="Arial"/>
          <w:b/>
          <w:color w:val="0033CC"/>
        </w:rPr>
        <w:t>pflichtend</w:t>
      </w:r>
      <w:r w:rsidR="006768A3" w:rsidRPr="001406A6">
        <w:rPr>
          <w:rFonts w:cs="Arial"/>
          <w:b/>
          <w:color w:val="0033CC"/>
        </w:rPr>
        <w:t>, wenn Sie die Fragen nicht nutzen wollen, löschen Sie diese ebenfalls</w:t>
      </w:r>
      <w:r w:rsidRPr="006768A3">
        <w:rPr>
          <w:rFonts w:cs="Arial"/>
          <w:color w:val="0033CC"/>
        </w:rPr>
        <w:t>):</w:t>
      </w:r>
    </w:p>
    <w:p w14:paraId="5618EA6B"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D7816FE" w14:textId="77777777">
        <w:tc>
          <w:tcPr>
            <w:tcW w:w="6730" w:type="dxa"/>
          </w:tcPr>
          <w:p w14:paraId="14E5E038" w14:textId="77777777" w:rsidR="00D66C06" w:rsidRDefault="00D66C06" w:rsidP="00346259">
            <w:pPr>
              <w:rPr>
                <w:rFonts w:cs="Arial"/>
              </w:rPr>
            </w:pPr>
          </w:p>
        </w:tc>
        <w:tc>
          <w:tcPr>
            <w:tcW w:w="2699" w:type="dxa"/>
          </w:tcPr>
          <w:p w14:paraId="51D7738C"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Qualitätsentwic</w:t>
            </w:r>
            <w:r w:rsidR="006768A3" w:rsidRPr="00AA264C">
              <w:rPr>
                <w:rFonts w:ascii="Arial Narrow" w:hAnsi="Arial Narrow" w:cs="Arial"/>
              </w:rPr>
              <w:t>klung (weiter) voranzutreiben?</w:t>
            </w:r>
          </w:p>
          <w:p w14:paraId="5178AC55" w14:textId="77777777" w:rsidR="007019C2" w:rsidRPr="00AA264C" w:rsidRDefault="007019C2" w:rsidP="00346259">
            <w:pPr>
              <w:pStyle w:val="AnforderungenRand"/>
              <w:ind w:left="170"/>
              <w:rPr>
                <w:rFonts w:ascii="Arial Narrow" w:hAnsi="Arial Narrow" w:cs="Arial"/>
              </w:rPr>
            </w:pPr>
          </w:p>
        </w:tc>
      </w:tr>
    </w:tbl>
    <w:p w14:paraId="2316C72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3194F04" w14:textId="77777777" w:rsidTr="006768A3">
        <w:tc>
          <w:tcPr>
            <w:tcW w:w="6730" w:type="dxa"/>
          </w:tcPr>
          <w:p w14:paraId="3BE2AB1C" w14:textId="77777777" w:rsidR="00D66C06" w:rsidRDefault="00D66C06" w:rsidP="00346259">
            <w:pPr>
              <w:rPr>
                <w:rFonts w:cs="Arial"/>
              </w:rPr>
            </w:pPr>
          </w:p>
        </w:tc>
        <w:tc>
          <w:tcPr>
            <w:tcW w:w="2699" w:type="dxa"/>
          </w:tcPr>
          <w:p w14:paraId="01CB34C1"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Abteilungen, Stellen etc. war</w:t>
            </w:r>
            <w:r w:rsidR="006768A3" w:rsidRPr="00AA264C">
              <w:rPr>
                <w:rFonts w:ascii="Arial Narrow" w:hAnsi="Arial Narrow" w:cs="Arial"/>
              </w:rPr>
              <w:t>en an welcher Stelle beteiligt?</w:t>
            </w:r>
          </w:p>
          <w:p w14:paraId="6BB392F2" w14:textId="77777777" w:rsidR="007019C2" w:rsidRPr="00AA264C" w:rsidRDefault="007019C2" w:rsidP="00346259">
            <w:pPr>
              <w:pStyle w:val="AnforderungenRand"/>
              <w:ind w:left="170"/>
              <w:rPr>
                <w:rFonts w:ascii="Arial Narrow" w:hAnsi="Arial Narrow" w:cs="Arial"/>
              </w:rPr>
            </w:pPr>
          </w:p>
        </w:tc>
      </w:tr>
    </w:tbl>
    <w:p w14:paraId="5CF93C0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F38B7F0" w14:textId="77777777">
        <w:tc>
          <w:tcPr>
            <w:tcW w:w="6730" w:type="dxa"/>
          </w:tcPr>
          <w:p w14:paraId="60807769" w14:textId="77777777" w:rsidR="00D66C06" w:rsidRDefault="00D66C06" w:rsidP="00346259">
            <w:pPr>
              <w:rPr>
                <w:rFonts w:cs="Arial"/>
              </w:rPr>
            </w:pPr>
          </w:p>
        </w:tc>
        <w:tc>
          <w:tcPr>
            <w:tcW w:w="2699" w:type="dxa"/>
          </w:tcPr>
          <w:p w14:paraId="3B71F10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1D396DDF" w14:textId="77777777" w:rsidR="007019C2" w:rsidRPr="00AA264C" w:rsidRDefault="007019C2" w:rsidP="00346259">
            <w:pPr>
              <w:pStyle w:val="AnforderungenRand"/>
              <w:ind w:left="170"/>
              <w:rPr>
                <w:rFonts w:ascii="Arial Narrow" w:hAnsi="Arial Narrow" w:cs="Arial"/>
              </w:rPr>
            </w:pPr>
          </w:p>
        </w:tc>
      </w:tr>
    </w:tbl>
    <w:p w14:paraId="7DF5474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03F9B0F" w14:textId="77777777">
        <w:tc>
          <w:tcPr>
            <w:tcW w:w="6730" w:type="dxa"/>
          </w:tcPr>
          <w:p w14:paraId="45BD625D" w14:textId="77777777" w:rsidR="00D66C06" w:rsidRDefault="00D66C06" w:rsidP="00346259">
            <w:pPr>
              <w:rPr>
                <w:rFonts w:cs="Arial"/>
              </w:rPr>
            </w:pPr>
          </w:p>
        </w:tc>
        <w:tc>
          <w:tcPr>
            <w:tcW w:w="2699" w:type="dxa"/>
          </w:tcPr>
          <w:p w14:paraId="0D735A56"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1D5D52D6" w14:textId="77777777" w:rsidR="007019C2" w:rsidRPr="00AA264C" w:rsidRDefault="007019C2" w:rsidP="00346259">
            <w:pPr>
              <w:pStyle w:val="AnforderungenRand"/>
              <w:ind w:left="170"/>
              <w:rPr>
                <w:rFonts w:ascii="Arial Narrow" w:hAnsi="Arial Narrow" w:cs="Arial"/>
              </w:rPr>
            </w:pPr>
          </w:p>
        </w:tc>
      </w:tr>
    </w:tbl>
    <w:p w14:paraId="432C5495"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48DF711" w14:textId="77777777">
        <w:tc>
          <w:tcPr>
            <w:tcW w:w="6730" w:type="dxa"/>
          </w:tcPr>
          <w:p w14:paraId="16B5B292" w14:textId="77777777" w:rsidR="002729E4" w:rsidRDefault="002729E4" w:rsidP="00346259">
            <w:pPr>
              <w:rPr>
                <w:rFonts w:cs="Arial"/>
              </w:rPr>
            </w:pPr>
          </w:p>
        </w:tc>
        <w:tc>
          <w:tcPr>
            <w:tcW w:w="2699" w:type="dxa"/>
          </w:tcPr>
          <w:p w14:paraId="539047BB"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611CAFB7" w14:textId="77777777" w:rsidR="007019C2" w:rsidRPr="00AA264C" w:rsidRDefault="007019C2" w:rsidP="00346259">
            <w:pPr>
              <w:pStyle w:val="AnforderungenRand"/>
              <w:ind w:left="170"/>
              <w:rPr>
                <w:rFonts w:ascii="Arial Narrow" w:hAnsi="Arial Narrow" w:cs="Arial"/>
              </w:rPr>
            </w:pPr>
          </w:p>
        </w:tc>
      </w:tr>
    </w:tbl>
    <w:p w14:paraId="754C1D1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B24F3B6" w14:textId="77777777">
        <w:tc>
          <w:tcPr>
            <w:tcW w:w="6730" w:type="dxa"/>
          </w:tcPr>
          <w:p w14:paraId="0405EEDB" w14:textId="77777777" w:rsidR="002729E4" w:rsidRDefault="002729E4" w:rsidP="00346259">
            <w:pPr>
              <w:rPr>
                <w:rFonts w:cs="Arial"/>
              </w:rPr>
            </w:pPr>
          </w:p>
        </w:tc>
        <w:tc>
          <w:tcPr>
            <w:tcW w:w="2699" w:type="dxa"/>
          </w:tcPr>
          <w:p w14:paraId="72A8EAD9"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cklungswork</w:t>
            </w:r>
            <w:r w:rsidR="006768A3" w:rsidRPr="00AA264C">
              <w:rPr>
                <w:rFonts w:ascii="Arial Narrow" w:hAnsi="Arial Narrow" w:cs="Arial"/>
              </w:rPr>
              <w:t>shops eingeschätzt?</w:t>
            </w:r>
          </w:p>
          <w:p w14:paraId="554675E0" w14:textId="77777777" w:rsidR="007019C2" w:rsidRPr="00AA264C" w:rsidRDefault="007019C2" w:rsidP="00346259">
            <w:pPr>
              <w:pStyle w:val="AnforderungenRand"/>
              <w:ind w:left="170"/>
              <w:rPr>
                <w:rFonts w:ascii="Arial Narrow" w:hAnsi="Arial Narrow" w:cs="Arial"/>
              </w:rPr>
            </w:pPr>
          </w:p>
        </w:tc>
      </w:tr>
    </w:tbl>
    <w:p w14:paraId="23A63EB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8572AA5" w14:textId="77777777">
        <w:tc>
          <w:tcPr>
            <w:tcW w:w="6730" w:type="dxa"/>
          </w:tcPr>
          <w:p w14:paraId="3BC0FC20" w14:textId="77777777" w:rsidR="002729E4" w:rsidRDefault="002729E4" w:rsidP="00346259">
            <w:pPr>
              <w:rPr>
                <w:rFonts w:cs="Arial"/>
              </w:rPr>
            </w:pPr>
          </w:p>
        </w:tc>
        <w:tc>
          <w:tcPr>
            <w:tcW w:w="2699" w:type="dxa"/>
          </w:tcPr>
          <w:p w14:paraId="759524F3"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75B7697F" w14:textId="77777777" w:rsidR="007019C2" w:rsidRPr="00AA264C" w:rsidRDefault="007019C2" w:rsidP="00346259">
            <w:pPr>
              <w:pStyle w:val="AnforderungenRand"/>
              <w:ind w:left="170"/>
              <w:rPr>
                <w:rFonts w:ascii="Arial Narrow" w:hAnsi="Arial Narrow" w:cs="Arial"/>
              </w:rPr>
            </w:pPr>
          </w:p>
        </w:tc>
      </w:tr>
    </w:tbl>
    <w:p w14:paraId="630BB90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BBE4149" w14:textId="77777777">
        <w:tc>
          <w:tcPr>
            <w:tcW w:w="6730" w:type="dxa"/>
          </w:tcPr>
          <w:p w14:paraId="53C55CFD" w14:textId="77777777" w:rsidR="002729E4" w:rsidRDefault="002729E4" w:rsidP="00346259">
            <w:pPr>
              <w:rPr>
                <w:rFonts w:cs="Arial"/>
              </w:rPr>
            </w:pPr>
          </w:p>
        </w:tc>
        <w:tc>
          <w:tcPr>
            <w:tcW w:w="2699" w:type="dxa"/>
          </w:tcPr>
          <w:p w14:paraId="558D38E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Höhepunkte, was die Schwächen der durc</w:t>
            </w:r>
            <w:r w:rsidR="006768A3" w:rsidRPr="00314326">
              <w:rPr>
                <w:rFonts w:ascii="Arial Narrow" w:hAnsi="Arial Narrow" w:cs="Arial"/>
              </w:rPr>
              <w:t>hlaufenen Qualitätsentwicklung?</w:t>
            </w:r>
          </w:p>
          <w:p w14:paraId="25CC5AA5" w14:textId="77777777" w:rsidR="007019C2" w:rsidRPr="00314326" w:rsidRDefault="007019C2" w:rsidP="00346259">
            <w:pPr>
              <w:pStyle w:val="AnforderungenRand"/>
              <w:ind w:left="170"/>
              <w:rPr>
                <w:rFonts w:ascii="Arial Narrow" w:hAnsi="Arial Narrow" w:cs="Arial"/>
              </w:rPr>
            </w:pPr>
          </w:p>
        </w:tc>
      </w:tr>
    </w:tbl>
    <w:p w14:paraId="3CDB631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5B9C0D9" w14:textId="77777777">
        <w:tc>
          <w:tcPr>
            <w:tcW w:w="6730" w:type="dxa"/>
          </w:tcPr>
          <w:p w14:paraId="47752D77" w14:textId="77777777" w:rsidR="002729E4" w:rsidRDefault="002729E4" w:rsidP="00346259">
            <w:pPr>
              <w:rPr>
                <w:rFonts w:cs="Arial"/>
              </w:rPr>
            </w:pPr>
          </w:p>
        </w:tc>
        <w:tc>
          <w:tcPr>
            <w:tcW w:w="2699" w:type="dxa"/>
          </w:tcPr>
          <w:p w14:paraId="755E0C5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förderlich?</w:t>
            </w:r>
          </w:p>
          <w:p w14:paraId="340C44D7" w14:textId="77777777" w:rsidR="007019C2" w:rsidRPr="00314326" w:rsidRDefault="007019C2" w:rsidP="00346259">
            <w:pPr>
              <w:pStyle w:val="AnforderungenRand"/>
              <w:ind w:left="170"/>
              <w:rPr>
                <w:rFonts w:ascii="Arial Narrow" w:hAnsi="Arial Narrow" w:cs="Arial"/>
              </w:rPr>
            </w:pPr>
          </w:p>
        </w:tc>
      </w:tr>
    </w:tbl>
    <w:p w14:paraId="52282F6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9082867" w14:textId="77777777">
        <w:tc>
          <w:tcPr>
            <w:tcW w:w="6730" w:type="dxa"/>
          </w:tcPr>
          <w:p w14:paraId="6AAE8150" w14:textId="77777777" w:rsidR="002729E4" w:rsidRDefault="002729E4" w:rsidP="00346259">
            <w:pPr>
              <w:rPr>
                <w:rFonts w:cs="Arial"/>
              </w:rPr>
            </w:pPr>
          </w:p>
        </w:tc>
        <w:tc>
          <w:tcPr>
            <w:tcW w:w="2699" w:type="dxa"/>
          </w:tcPr>
          <w:p w14:paraId="43A3DB8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002A122E" w14:textId="77777777" w:rsidR="007019C2" w:rsidRPr="00314326" w:rsidRDefault="007019C2" w:rsidP="00346259">
            <w:pPr>
              <w:pStyle w:val="AnforderungenRand"/>
              <w:ind w:left="170"/>
              <w:rPr>
                <w:rFonts w:ascii="Arial Narrow" w:hAnsi="Arial Narrow" w:cs="Arial"/>
              </w:rPr>
            </w:pPr>
          </w:p>
        </w:tc>
      </w:tr>
    </w:tbl>
    <w:p w14:paraId="7902F26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202BF12" w14:textId="77777777">
        <w:tc>
          <w:tcPr>
            <w:tcW w:w="6730" w:type="dxa"/>
          </w:tcPr>
          <w:p w14:paraId="011937E0" w14:textId="77777777" w:rsidR="002729E4" w:rsidRDefault="002729E4" w:rsidP="00346259">
            <w:pPr>
              <w:rPr>
                <w:rFonts w:cs="Arial"/>
              </w:rPr>
            </w:pPr>
          </w:p>
        </w:tc>
        <w:tc>
          <w:tcPr>
            <w:tcW w:w="2699" w:type="dxa"/>
          </w:tcPr>
          <w:p w14:paraId="3F814E8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5EAEC685" w14:textId="77777777" w:rsidR="007019C2" w:rsidRPr="00314326" w:rsidRDefault="007019C2" w:rsidP="00346259">
            <w:pPr>
              <w:pStyle w:val="AnforderungenRand"/>
              <w:ind w:left="170"/>
              <w:rPr>
                <w:rFonts w:ascii="Arial Narrow" w:hAnsi="Arial Narrow" w:cs="Arial"/>
              </w:rPr>
            </w:pPr>
          </w:p>
        </w:tc>
      </w:tr>
    </w:tbl>
    <w:p w14:paraId="6E68FED0" w14:textId="77777777" w:rsidR="00D66C06" w:rsidRDefault="00D66C06" w:rsidP="00346259">
      <w:pPr>
        <w:rPr>
          <w:rFonts w:cs="Arial"/>
        </w:rPr>
      </w:pPr>
    </w:p>
    <w:p w14:paraId="4D045358" w14:textId="77777777" w:rsidR="00D66C06" w:rsidRDefault="00D66C06" w:rsidP="00346259">
      <w:pPr>
        <w:rPr>
          <w:rFonts w:cs="Arial"/>
        </w:rPr>
      </w:pPr>
    </w:p>
    <w:p w14:paraId="39FE3275"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67E28406" w14:textId="77777777" w:rsidR="00D66C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381864553"/>
      <w:bookmarkEnd w:id="14"/>
      <w:r>
        <w:lastRenderedPageBreak/>
        <w:t>III. Inhaltlicher Teil</w:t>
      </w:r>
      <w:bookmarkEnd w:id="15"/>
      <w:bookmarkEnd w:id="16"/>
      <w:bookmarkEnd w:id="17"/>
      <w:bookmarkEnd w:id="18"/>
      <w:bookmarkEnd w:id="19"/>
    </w:p>
    <w:p w14:paraId="77EFCBFE"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4571CC1B"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Fragen gemacht werden</w:t>
      </w:r>
      <w:r w:rsidRPr="003474C4">
        <w:rPr>
          <w:rFonts w:cs="Arial"/>
          <w:color w:val="0033CC"/>
        </w:rPr>
        <w:t xml:space="preserve">: </w:t>
      </w:r>
    </w:p>
    <w:p w14:paraId="39AFF2F6"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)Anforderungen erfüllt? Was wurde ggf. darüber hinaus getan? (</w:t>
      </w:r>
      <w:r w:rsidRPr="003474C4">
        <w:rPr>
          <w:rFonts w:cs="Arial"/>
          <w:b/>
          <w:bCs/>
          <w:color w:val="0033CC"/>
        </w:rPr>
        <w:t>Angaben zu den Verfahren und Ergebnissen</w:t>
      </w:r>
      <w:r w:rsidRPr="003474C4">
        <w:rPr>
          <w:rFonts w:cs="Arial"/>
          <w:color w:val="0033CC"/>
        </w:rPr>
        <w:t xml:space="preserve">) </w:t>
      </w:r>
    </w:p>
    <w:p w14:paraId="2E08A853"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Bewertungen und Schlussfolgerungen</w:t>
      </w:r>
      <w:r w:rsidRPr="003474C4">
        <w:rPr>
          <w:rFonts w:cs="Arial"/>
          <w:color w:val="0033CC"/>
        </w:rPr>
        <w:t>)</w:t>
      </w:r>
    </w:p>
    <w:p w14:paraId="1D2E53A4"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Nachweisen</w:t>
      </w:r>
      <w:r w:rsidRPr="003474C4">
        <w:rPr>
          <w:rFonts w:cs="Arial"/>
          <w:color w:val="0033CC"/>
        </w:rPr>
        <w:t>).</w:t>
      </w:r>
    </w:p>
    <w:p w14:paraId="154B8C1A" w14:textId="77777777" w:rsidR="00AA264C" w:rsidRDefault="00AA264C" w:rsidP="00346259">
      <w:pPr>
        <w:spacing w:after="100" w:line="240" w:lineRule="auto"/>
        <w:rPr>
          <w:rFonts w:cs="Arial"/>
          <w:color w:val="0033CC"/>
        </w:rPr>
      </w:pPr>
      <w:r>
        <w:rPr>
          <w:rFonts w:cs="Arial"/>
          <w:color w:val="0033CC"/>
        </w:rPr>
        <w:t xml:space="preserve">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Nachweisliste am Ende des Selbstreports (siehe auch die Erläuterungen dort). </w:t>
      </w:r>
    </w:p>
    <w:p w14:paraId="0E4A8CE7" w14:textId="77777777" w:rsidR="00AA264C" w:rsidRPr="003474C4" w:rsidRDefault="00AA264C" w:rsidP="00346259">
      <w:pPr>
        <w:spacing w:after="100" w:line="240" w:lineRule="auto"/>
        <w:rPr>
          <w:rFonts w:cs="Arial"/>
          <w:color w:val="0033CC"/>
        </w:rPr>
      </w:pPr>
    </w:p>
    <w:p w14:paraId="5D0C2A05" w14:textId="77777777" w:rsidR="00D66C06" w:rsidRDefault="00D66C06" w:rsidP="00346259">
      <w:pPr>
        <w:pStyle w:val="berschrift2"/>
        <w:pageBreakBefore w:val="0"/>
        <w:numPr>
          <w:ilvl w:val="0"/>
          <w:numId w:val="0"/>
        </w:numPr>
        <w:ind w:left="737"/>
        <w:rPr>
          <w:rFonts w:cs="Arial"/>
        </w:rPr>
      </w:pPr>
      <w:bookmarkStart w:id="20" w:name="_Toc174615514"/>
      <w:bookmarkStart w:id="21" w:name="_Toc381864554"/>
      <w:r>
        <w:rPr>
          <w:rFonts w:cs="Arial"/>
        </w:rPr>
        <w:t>Qualitätsbereich 1: Leitbild</w:t>
      </w:r>
      <w:bookmarkEnd w:id="20"/>
      <w:bookmarkEnd w:id="21"/>
    </w:p>
    <w:p w14:paraId="36B4F32F"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Definition aus dem LQW-Leitfaden für die Praxis</w:t>
      </w:r>
    </w:p>
    <w:p w14:paraId="56E22518" w14:textId="77777777" w:rsidR="00D66C06" w:rsidRPr="003474C4" w:rsidRDefault="00D66C06" w:rsidP="00346259">
      <w:pPr>
        <w:pBdr>
          <w:top w:val="single" w:sz="4" w:space="1" w:color="auto"/>
          <w:left w:val="single" w:sz="4" w:space="4" w:color="auto"/>
          <w:bottom w:val="single" w:sz="4" w:space="1" w:color="auto"/>
          <w:right w:val="single" w:sz="4" w:space="4" w:color="auto"/>
        </w:pBdr>
        <w:spacing w:line="240" w:lineRule="auto"/>
        <w:rPr>
          <w:color w:val="0033CC"/>
        </w:rPr>
      </w:pPr>
      <w:r w:rsidRPr="003474C4">
        <w:rPr>
          <w:b/>
          <w:bCs/>
          <w:color w:val="0033CC"/>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3CB5ED73" w14:textId="77777777" w:rsidR="00D66C06" w:rsidRPr="003474C4" w:rsidRDefault="00D66C06" w:rsidP="00346259">
      <w:pPr>
        <w:pStyle w:val="Textkrper"/>
        <w:rPr>
          <w:rFonts w:cs="Arial"/>
          <w:color w:val="0033CC"/>
        </w:rPr>
      </w:pPr>
    </w:p>
    <w:p w14:paraId="2A63258D" w14:textId="77777777" w:rsidR="00D66C06" w:rsidRPr="003474C4"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Pr="003474C4">
        <w:rPr>
          <w:rFonts w:cs="Arial"/>
          <w:color w:val="0033CC"/>
          <w:szCs w:val="20"/>
          <w:u w:val="single"/>
        </w:rPr>
        <w:t>LQW Leitfaden für die Praxis</w:t>
      </w:r>
      <w:r w:rsidRPr="003474C4">
        <w:rPr>
          <w:rFonts w:cs="Arial"/>
          <w:color w:val="0033CC"/>
          <w:szCs w:val="20"/>
        </w:rPr>
        <w:t xml:space="preserve"> S.</w:t>
      </w:r>
      <w:r w:rsidR="008A0AE9">
        <w:rPr>
          <w:rFonts w:cs="Arial"/>
          <w:color w:val="0033CC"/>
          <w:szCs w:val="20"/>
        </w:rPr>
        <w:t>58</w:t>
      </w:r>
      <w:r w:rsidRPr="003474C4">
        <w:rPr>
          <w:rFonts w:cs="Arial"/>
          <w:color w:val="0033CC"/>
          <w:szCs w:val="20"/>
        </w:rPr>
        <w:t>f.</w:t>
      </w:r>
    </w:p>
    <w:p w14:paraId="38A464B8" w14:textId="77777777" w:rsidR="00D66C06" w:rsidRPr="003474C4"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sidR="00E71C5F">
        <w:rPr>
          <w:rFonts w:cs="Arial"/>
          <w:color w:val="0033CC"/>
        </w:rPr>
        <w:t>en Sie zum Herunterladen auf dem</w:t>
      </w:r>
      <w:r w:rsidRPr="003474C4">
        <w:rPr>
          <w:rFonts w:cs="Arial"/>
          <w:color w:val="0033CC"/>
        </w:rPr>
        <w:t xml:space="preserve"> </w:t>
      </w:r>
      <w:r w:rsidR="00E71C5F">
        <w:rPr>
          <w:rFonts w:cs="Arial"/>
          <w:color w:val="0033CC"/>
        </w:rPr>
        <w:t>Qualitätsportal</w:t>
      </w:r>
      <w:r w:rsidRPr="003474C4">
        <w:rPr>
          <w:rFonts w:cs="Arial"/>
          <w:color w:val="0033CC"/>
        </w:rPr>
        <w:t xml:space="preserve"> (www.</w:t>
      </w:r>
      <w:r w:rsidR="00E71C5F">
        <w:rPr>
          <w:rFonts w:cs="Arial"/>
          <w:color w:val="0033CC"/>
        </w:rPr>
        <w:t>qualitaets-portal</w:t>
      </w:r>
      <w:r w:rsidRPr="003474C4">
        <w:rPr>
          <w:rFonts w:cs="Arial"/>
          <w:color w:val="0033CC"/>
        </w:rPr>
        <w:t>.de) in der Rubrik »</w:t>
      </w:r>
      <w:r w:rsidR="00E71C5F">
        <w:rPr>
          <w:rFonts w:cs="Arial"/>
          <w:color w:val="0033CC"/>
        </w:rPr>
        <w:t>Arbeitshilfen und Qualitätswerkzeuge</w:t>
      </w:r>
      <w:r w:rsidRPr="003474C4">
        <w:rPr>
          <w:rFonts w:cs="Arial"/>
          <w:color w:val="0033CC"/>
        </w:rPr>
        <w:t>«</w:t>
      </w:r>
      <w:r w:rsidR="00E71C5F">
        <w:rPr>
          <w:rFonts w:cs="Arial"/>
          <w:color w:val="0033CC"/>
        </w:rPr>
        <w:t>.</w:t>
      </w:r>
    </w:p>
    <w:p w14:paraId="15B8C029" w14:textId="77777777" w:rsidR="00D66C06" w:rsidRDefault="00D66C06" w:rsidP="00346259">
      <w:pPr>
        <w:rPr>
          <w:rFonts w:cs="Arial"/>
        </w:rPr>
      </w:pPr>
    </w:p>
    <w:p w14:paraId="6BB0AC26" w14:textId="77777777" w:rsidR="00D66C06" w:rsidRDefault="00FF2F06" w:rsidP="00346259">
      <w:pPr>
        <w:pStyle w:val="berschrift3"/>
        <w:numPr>
          <w:ilvl w:val="0"/>
          <w:numId w:val="0"/>
        </w:numPr>
        <w:ind w:left="720"/>
        <w:rPr>
          <w:rFonts w:cs="Arial"/>
        </w:rPr>
      </w:pPr>
      <w:bookmarkStart w:id="22" w:name="_Toc381864555"/>
      <w:r>
        <w:rPr>
          <w:rFonts w:cs="Arial"/>
        </w:rPr>
        <w:t>1.1.</w:t>
      </w:r>
      <w:r>
        <w:rPr>
          <w:rFonts w:cs="Arial"/>
        </w:rPr>
        <w:tab/>
      </w:r>
      <w:r w:rsidR="00D66C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2D9A61B6" w14:textId="77777777" w:rsidTr="007B7353">
        <w:tc>
          <w:tcPr>
            <w:tcW w:w="6730" w:type="dxa"/>
          </w:tcPr>
          <w:p w14:paraId="73C9240A" w14:textId="77777777" w:rsidR="00D66C06" w:rsidRPr="009B6F6F" w:rsidRDefault="003474C4" w:rsidP="009B6F6F">
            <w:pPr>
              <w:pStyle w:val="berschriftenText"/>
              <w:jc w:val="left"/>
              <w:rPr>
                <w:rFonts w:cs="Arial"/>
                <w:color w:val="0033CC"/>
              </w:rPr>
            </w:pPr>
            <w:r w:rsidRPr="003474C4">
              <w:rPr>
                <w:rFonts w:cs="Arial"/>
                <w:color w:val="0033CC"/>
              </w:rPr>
              <w:t>Das Leitbild muss in Qualitätsbereich 1 des Selbstreports in Gänze aufgenommen werden.</w:t>
            </w:r>
          </w:p>
          <w:p w14:paraId="067885C1" w14:textId="77777777" w:rsidR="00D66C06" w:rsidRDefault="00D66C06" w:rsidP="00346259">
            <w:pPr>
              <w:pStyle w:val="Liste"/>
              <w:spacing w:after="0"/>
              <w:rPr>
                <w:rFonts w:cs="Arial"/>
              </w:rPr>
            </w:pPr>
          </w:p>
        </w:tc>
        <w:tc>
          <w:tcPr>
            <w:tcW w:w="2699" w:type="dxa"/>
          </w:tcPr>
          <w:p w14:paraId="58AFE2CD" w14:textId="77777777" w:rsidR="00D66C06" w:rsidRDefault="00D66C06" w:rsidP="00346259">
            <w:pPr>
              <w:pStyle w:val="AnforderungenRand"/>
              <w:ind w:left="170"/>
              <w:rPr>
                <w:rFonts w:ascii="Arial Narrow" w:hAnsi="Arial Narrow" w:cs="Arial"/>
              </w:rPr>
            </w:pPr>
            <w:r w:rsidRPr="00314326">
              <w:rPr>
                <w:rFonts w:ascii="Arial Narrow" w:hAnsi="Arial Narrow" w:cs="Arial"/>
              </w:rPr>
              <w:lastRenderedPageBreak/>
              <w:t>Das Leitbild enthält Aussagen zu allen acht Spezifikationen.</w:t>
            </w:r>
          </w:p>
          <w:p w14:paraId="6E9CBA52" w14:textId="77777777" w:rsidR="009B6F6F" w:rsidRPr="00314326"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Identität und Auftrag</w:t>
            </w:r>
          </w:p>
          <w:p w14:paraId="0DA4D28E" w14:textId="77777777" w:rsidR="00D66C06"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lastRenderedPageBreak/>
              <w:t>Werte</w:t>
            </w:r>
          </w:p>
          <w:p w14:paraId="072E4152" w14:textId="77777777" w:rsidR="009B6F6F"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Kunden: Auftrag</w:t>
            </w:r>
            <w:r>
              <w:rPr>
                <w:rFonts w:ascii="Arial Narrow" w:hAnsi="Arial Narrow" w:cs="Arial"/>
              </w:rPr>
              <w:softHyphen/>
            </w:r>
            <w:r w:rsidRPr="009B6F6F">
              <w:rPr>
                <w:rFonts w:ascii="Arial Narrow" w:hAnsi="Arial Narrow" w:cs="Arial"/>
              </w:rPr>
              <w:t xml:space="preserve">geber und </w:t>
            </w:r>
            <w:proofErr w:type="spellStart"/>
            <w:r w:rsidRPr="009B6F6F">
              <w:rPr>
                <w:rFonts w:ascii="Arial Narrow" w:hAnsi="Arial Narrow" w:cs="Arial"/>
              </w:rPr>
              <w:t>Teilneh</w:t>
            </w:r>
            <w:proofErr w:type="spellEnd"/>
            <w:r>
              <w:rPr>
                <w:rFonts w:ascii="Arial Narrow" w:hAnsi="Arial Narrow" w:cs="Arial"/>
              </w:rPr>
              <w:softHyphen/>
              <w:t xml:space="preserve"> </w:t>
            </w:r>
            <w:proofErr w:type="spellStart"/>
            <w:r w:rsidRPr="009B6F6F">
              <w:rPr>
                <w:rFonts w:ascii="Arial Narrow" w:hAnsi="Arial Narrow" w:cs="Arial"/>
              </w:rPr>
              <w:t>mende</w:t>
            </w:r>
            <w:proofErr w:type="spellEnd"/>
            <w:r w:rsidRPr="009B6F6F">
              <w:rPr>
                <w:rFonts w:ascii="Arial Narrow" w:hAnsi="Arial Narrow" w:cs="Arial"/>
              </w:rPr>
              <w:t>, Adressaten</w:t>
            </w:r>
            <w:r>
              <w:rPr>
                <w:rFonts w:ascii="Arial Narrow" w:hAnsi="Arial Narrow" w:cs="Arial"/>
              </w:rPr>
              <w:t xml:space="preserve"> </w:t>
            </w:r>
            <w:r w:rsidRPr="009B6F6F">
              <w:rPr>
                <w:rFonts w:ascii="Arial Narrow" w:hAnsi="Arial Narrow" w:cs="Arial"/>
              </w:rPr>
              <w:t>/</w:t>
            </w:r>
            <w:r>
              <w:rPr>
                <w:rFonts w:ascii="Arial Narrow" w:hAnsi="Arial Narrow" w:cs="Arial"/>
              </w:rPr>
              <w:t xml:space="preserve"> </w:t>
            </w:r>
            <w:r w:rsidRPr="009B6F6F">
              <w:rPr>
                <w:rFonts w:ascii="Arial Narrow" w:hAnsi="Arial Narrow" w:cs="Arial"/>
              </w:rPr>
              <w:t>Zielgruppen</w:t>
            </w:r>
          </w:p>
          <w:p w14:paraId="148C8EF4" w14:textId="77777777" w:rsidR="009B6F6F"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Allgemeine Unternehmensziele</w:t>
            </w:r>
          </w:p>
          <w:p w14:paraId="6F54E7E7" w14:textId="77777777" w:rsidR="009B6F6F"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Fähigkeiten</w:t>
            </w:r>
          </w:p>
          <w:p w14:paraId="27516AC7" w14:textId="77777777" w:rsidR="009B6F6F"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Leistungen</w:t>
            </w:r>
          </w:p>
          <w:p w14:paraId="797A1075" w14:textId="77777777" w:rsidR="009B6F6F"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Ressourcen</w:t>
            </w:r>
          </w:p>
          <w:p w14:paraId="5AD6533C" w14:textId="77777777" w:rsidR="009B6F6F"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Gelungenes Lernen</w:t>
            </w:r>
          </w:p>
          <w:p w14:paraId="6B441304" w14:textId="77777777" w:rsidR="009B6F6F" w:rsidRPr="00314326" w:rsidRDefault="009B6F6F" w:rsidP="00346259">
            <w:pPr>
              <w:pStyle w:val="AnforderungenRand"/>
              <w:ind w:left="170"/>
              <w:rPr>
                <w:rFonts w:ascii="Arial Narrow" w:hAnsi="Arial Narrow" w:cs="Arial"/>
              </w:rPr>
            </w:pPr>
          </w:p>
        </w:tc>
      </w:tr>
    </w:tbl>
    <w:p w14:paraId="16A3544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6582EE9" w14:textId="77777777">
        <w:tc>
          <w:tcPr>
            <w:tcW w:w="6730" w:type="dxa"/>
          </w:tcPr>
          <w:p w14:paraId="12E483AE" w14:textId="77777777" w:rsidR="002729E4" w:rsidRDefault="002729E4" w:rsidP="00346259">
            <w:pPr>
              <w:rPr>
                <w:rFonts w:cs="Arial"/>
              </w:rPr>
            </w:pPr>
          </w:p>
        </w:tc>
        <w:tc>
          <w:tcPr>
            <w:tcW w:w="2699" w:type="dxa"/>
          </w:tcPr>
          <w:p w14:paraId="639C6EE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w:t>
            </w:r>
            <w:r w:rsidR="003474C4" w:rsidRPr="00314326">
              <w:rPr>
                <w:rFonts w:ascii="Arial Narrow" w:hAnsi="Arial Narrow" w:cs="Arial"/>
              </w:rPr>
              <w:t>bild ist partizipativ erstellt</w:t>
            </w:r>
            <w:r w:rsidR="006516BD">
              <w:rPr>
                <w:rFonts w:ascii="Arial Narrow" w:hAnsi="Arial Narrow" w:cs="Arial"/>
              </w:rPr>
              <w:t xml:space="preserve"> bzw. revidiert</w:t>
            </w:r>
            <w:r w:rsidR="003474C4" w:rsidRPr="00314326">
              <w:rPr>
                <w:rFonts w:ascii="Arial Narrow" w:hAnsi="Arial Narrow" w:cs="Arial"/>
              </w:rPr>
              <w:t>.</w:t>
            </w:r>
          </w:p>
          <w:p w14:paraId="03581CDE" w14:textId="77777777" w:rsidR="007019C2" w:rsidRPr="00314326" w:rsidRDefault="007019C2" w:rsidP="00346259">
            <w:pPr>
              <w:pStyle w:val="AnforderungenRand"/>
              <w:ind w:left="170"/>
              <w:rPr>
                <w:rFonts w:ascii="Arial Narrow" w:hAnsi="Arial Narrow" w:cs="Arial"/>
              </w:rPr>
            </w:pPr>
          </w:p>
        </w:tc>
      </w:tr>
    </w:tbl>
    <w:p w14:paraId="600C9EA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C28928" w14:textId="77777777">
        <w:tc>
          <w:tcPr>
            <w:tcW w:w="6730" w:type="dxa"/>
          </w:tcPr>
          <w:p w14:paraId="5F301A41" w14:textId="77777777" w:rsidR="002729E4" w:rsidRDefault="002729E4" w:rsidP="00346259">
            <w:pPr>
              <w:rPr>
                <w:rFonts w:cs="Arial"/>
              </w:rPr>
            </w:pPr>
          </w:p>
        </w:tc>
        <w:tc>
          <w:tcPr>
            <w:tcW w:w="2699" w:type="dxa"/>
          </w:tcPr>
          <w:p w14:paraId="536C0D6C" w14:textId="77777777" w:rsidR="006516BD" w:rsidRPr="00314326" w:rsidRDefault="006516BD" w:rsidP="006516BD">
            <w:pPr>
              <w:pStyle w:val="AnforderungenRand"/>
              <w:ind w:left="170"/>
              <w:rPr>
                <w:rFonts w:ascii="Arial Narrow" w:hAnsi="Arial Narrow" w:cs="Arial"/>
              </w:rPr>
            </w:pPr>
            <w:r w:rsidRPr="00314326">
              <w:rPr>
                <w:rFonts w:ascii="Arial Narrow" w:hAnsi="Arial Narrow" w:cs="Arial"/>
              </w:rPr>
              <w:t>Es ist schriftlich fixiert.</w:t>
            </w:r>
          </w:p>
          <w:p w14:paraId="734BD1F5" w14:textId="77777777" w:rsidR="007019C2" w:rsidRPr="00314326" w:rsidRDefault="007019C2" w:rsidP="006516BD">
            <w:pPr>
              <w:pStyle w:val="AnforderungenRand"/>
              <w:ind w:left="170"/>
              <w:rPr>
                <w:rFonts w:ascii="Arial Narrow" w:hAnsi="Arial Narrow" w:cs="Arial"/>
              </w:rPr>
            </w:pPr>
          </w:p>
        </w:tc>
      </w:tr>
    </w:tbl>
    <w:p w14:paraId="4814A5C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E383B95" w14:textId="77777777">
        <w:tc>
          <w:tcPr>
            <w:tcW w:w="6730" w:type="dxa"/>
          </w:tcPr>
          <w:p w14:paraId="5B2808B3" w14:textId="77777777" w:rsidR="002729E4" w:rsidRDefault="002729E4" w:rsidP="00346259">
            <w:pPr>
              <w:rPr>
                <w:rFonts w:cs="Arial"/>
              </w:rPr>
            </w:pPr>
          </w:p>
        </w:tc>
        <w:tc>
          <w:tcPr>
            <w:tcW w:w="2699" w:type="dxa"/>
          </w:tcPr>
          <w:p w14:paraId="29E29338" w14:textId="77777777" w:rsidR="006516BD" w:rsidRPr="00314326" w:rsidRDefault="006516BD" w:rsidP="006516BD">
            <w:pPr>
              <w:pStyle w:val="AnforderungenRand"/>
              <w:ind w:left="170"/>
              <w:rPr>
                <w:rFonts w:ascii="Arial Narrow" w:hAnsi="Arial Narrow" w:cs="Arial"/>
              </w:rPr>
            </w:pPr>
            <w:r w:rsidRPr="00314326">
              <w:rPr>
                <w:rFonts w:ascii="Arial Narrow" w:hAnsi="Arial Narrow" w:cs="Arial"/>
              </w:rPr>
              <w:t>Es ist intern kommu</w:t>
            </w:r>
            <w:r>
              <w:rPr>
                <w:rFonts w:ascii="Arial Narrow" w:hAnsi="Arial Narrow" w:cs="Arial"/>
              </w:rPr>
              <w:softHyphen/>
            </w:r>
            <w:r w:rsidRPr="00314326">
              <w:rPr>
                <w:rFonts w:ascii="Arial Narrow" w:hAnsi="Arial Narrow" w:cs="Arial"/>
              </w:rPr>
              <w:t>niziert und extern ver</w:t>
            </w:r>
            <w:r>
              <w:rPr>
                <w:rFonts w:ascii="Arial Narrow" w:hAnsi="Arial Narrow" w:cs="Arial"/>
              </w:rPr>
              <w:softHyphen/>
            </w:r>
            <w:r w:rsidRPr="00314326">
              <w:rPr>
                <w:rFonts w:ascii="Arial Narrow" w:hAnsi="Arial Narrow" w:cs="Arial"/>
              </w:rPr>
              <w:t>öffentlicht.</w:t>
            </w:r>
          </w:p>
          <w:p w14:paraId="74369D2A" w14:textId="77777777" w:rsidR="007019C2" w:rsidRPr="00314326" w:rsidRDefault="007019C2" w:rsidP="006516BD">
            <w:pPr>
              <w:pStyle w:val="AnforderungenRand"/>
              <w:ind w:left="170"/>
              <w:rPr>
                <w:rFonts w:ascii="Arial Narrow" w:hAnsi="Arial Narrow" w:cs="Arial"/>
              </w:rPr>
            </w:pPr>
          </w:p>
        </w:tc>
      </w:tr>
    </w:tbl>
    <w:p w14:paraId="7E52AF8C"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7519AC6" w14:textId="77777777">
        <w:tc>
          <w:tcPr>
            <w:tcW w:w="6730" w:type="dxa"/>
          </w:tcPr>
          <w:p w14:paraId="452587C5" w14:textId="77777777" w:rsidR="002729E4" w:rsidRDefault="002729E4" w:rsidP="00346259">
            <w:pPr>
              <w:rPr>
                <w:rFonts w:cs="Arial"/>
              </w:rPr>
            </w:pPr>
          </w:p>
        </w:tc>
        <w:tc>
          <w:tcPr>
            <w:tcW w:w="2699" w:type="dxa"/>
          </w:tcPr>
          <w:p w14:paraId="4BD6586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Revisionsverant</w:t>
            </w:r>
            <w:r w:rsidRPr="00314326">
              <w:rPr>
                <w:rFonts w:ascii="Arial Narrow" w:hAnsi="Arial Narrow" w:cs="Arial"/>
              </w:rPr>
              <w:softHyphen/>
              <w:t>wortung f</w:t>
            </w:r>
            <w:r w:rsidR="003474C4" w:rsidRPr="00314326">
              <w:rPr>
                <w:rFonts w:ascii="Arial Narrow" w:hAnsi="Arial Narrow" w:cs="Arial"/>
              </w:rPr>
              <w:t>ür das Leitbild ist festgelegt.</w:t>
            </w:r>
          </w:p>
          <w:p w14:paraId="790B087D" w14:textId="77777777" w:rsidR="007019C2" w:rsidRPr="00314326" w:rsidRDefault="007019C2" w:rsidP="00346259">
            <w:pPr>
              <w:pStyle w:val="AnforderungenRand"/>
              <w:ind w:left="170"/>
              <w:rPr>
                <w:rFonts w:ascii="Arial Narrow" w:hAnsi="Arial Narrow" w:cs="Arial"/>
              </w:rPr>
            </w:pPr>
          </w:p>
        </w:tc>
      </w:tr>
    </w:tbl>
    <w:p w14:paraId="50AB5F0B" w14:textId="77777777" w:rsidR="00D66C06" w:rsidRDefault="00D66C06" w:rsidP="00346259">
      <w:pPr>
        <w:rPr>
          <w:rFonts w:cs="Arial"/>
        </w:rPr>
      </w:pPr>
    </w:p>
    <w:p w14:paraId="5969FCEA" w14:textId="77777777" w:rsidR="0054539A" w:rsidRDefault="0054539A" w:rsidP="00346259">
      <w:pPr>
        <w:pStyle w:val="berschrift3"/>
        <w:numPr>
          <w:ilvl w:val="0"/>
          <w:numId w:val="0"/>
        </w:numPr>
        <w:ind w:left="720"/>
        <w:rPr>
          <w:rFonts w:cs="Arial"/>
        </w:rPr>
      </w:pPr>
      <w:bookmarkStart w:id="23" w:name="_Toc381864556"/>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11224343" w14:textId="77777777" w:rsidTr="00D66C06">
        <w:tc>
          <w:tcPr>
            <w:tcW w:w="6730" w:type="dxa"/>
          </w:tcPr>
          <w:p w14:paraId="369C0FAE" w14:textId="77777777" w:rsidR="00D44549" w:rsidRDefault="00D44549" w:rsidP="00D44549">
            <w:pPr>
              <w:rPr>
                <w:rFonts w:cs="Arial"/>
              </w:rPr>
            </w:pPr>
            <w:r>
              <w:rPr>
                <w:rFonts w:cs="Arial"/>
              </w:rPr>
              <w:t>So bewerten wir die aus den eingesetzten Verfahren erzielten Ergebnisse:</w:t>
            </w:r>
          </w:p>
          <w:p w14:paraId="1C1263F3" w14:textId="77777777" w:rsidR="00D44549" w:rsidRDefault="00D44549" w:rsidP="00D44549">
            <w:pPr>
              <w:rPr>
                <w:rFonts w:cs="Arial"/>
                <w:color w:val="FF0000"/>
              </w:rPr>
            </w:pPr>
          </w:p>
          <w:p w14:paraId="08911DAC" w14:textId="77777777" w:rsidR="00D44549" w:rsidRDefault="00D44549" w:rsidP="00D44549">
            <w:pPr>
              <w:rPr>
                <w:rFonts w:cs="Arial"/>
                <w:color w:val="FF0000"/>
              </w:rPr>
            </w:pPr>
          </w:p>
          <w:p w14:paraId="422C1265" w14:textId="77777777" w:rsidR="00D44549" w:rsidRDefault="00D44549" w:rsidP="00D44549">
            <w:pPr>
              <w:rPr>
                <w:rFonts w:cs="Arial"/>
              </w:rPr>
            </w:pPr>
            <w:r>
              <w:rPr>
                <w:rFonts w:cs="Arial"/>
              </w:rPr>
              <w:t>So bewerten wir die eingesetzten Verfahren:</w:t>
            </w:r>
          </w:p>
          <w:p w14:paraId="2FCA8E66" w14:textId="77777777" w:rsidR="00D44549" w:rsidRDefault="00D44549" w:rsidP="00D44549">
            <w:pPr>
              <w:rPr>
                <w:rFonts w:cs="Arial"/>
              </w:rPr>
            </w:pPr>
          </w:p>
          <w:p w14:paraId="08C5B381" w14:textId="77777777" w:rsidR="00D44549" w:rsidRDefault="00D44549" w:rsidP="00D44549">
            <w:pPr>
              <w:rPr>
                <w:rFonts w:cs="Arial"/>
              </w:rPr>
            </w:pPr>
          </w:p>
          <w:p w14:paraId="2384042D" w14:textId="259C3C74" w:rsidR="00D44549" w:rsidRDefault="00CC5E5F" w:rsidP="00D44549">
            <w:pPr>
              <w:rPr>
                <w:rFonts w:cs="Arial"/>
              </w:rPr>
            </w:pPr>
            <w:r>
              <w:rPr>
                <w:sz w:val="23"/>
                <w:szCs w:val="23"/>
              </w:rPr>
              <w:t>Folgende Schlussfolgerung (Qualitätsentwicklungsziel) halten wir fest</w:t>
            </w:r>
            <w:r w:rsidR="00D44549">
              <w:rPr>
                <w:rFonts w:cs="Arial"/>
              </w:rPr>
              <w:t>:</w:t>
            </w:r>
          </w:p>
          <w:p w14:paraId="1AA1018D" w14:textId="77777777" w:rsidR="00D44549" w:rsidRDefault="00D44549" w:rsidP="00D44549"/>
          <w:p w14:paraId="521887A1" w14:textId="77777777" w:rsidR="002729E4" w:rsidRDefault="002729E4" w:rsidP="00346259">
            <w:pPr>
              <w:rPr>
                <w:rFonts w:cs="Arial"/>
              </w:rPr>
            </w:pPr>
          </w:p>
        </w:tc>
        <w:tc>
          <w:tcPr>
            <w:tcW w:w="2699" w:type="dxa"/>
          </w:tcPr>
          <w:p w14:paraId="1218178A" w14:textId="77777777" w:rsidR="0054539A" w:rsidRPr="00314326" w:rsidRDefault="006516BD" w:rsidP="00346259">
            <w:pPr>
              <w:pStyle w:val="AnforderungenRand"/>
              <w:ind w:left="170"/>
              <w:rPr>
                <w:rFonts w:ascii="Arial Narrow" w:hAnsi="Arial Narrow" w:cs="Arial"/>
              </w:rPr>
            </w:pPr>
            <w:r>
              <w:rPr>
                <w:rFonts w:ascii="Arial Narrow" w:hAnsi="Arial Narrow" w:cs="Arial"/>
              </w:rPr>
              <w:lastRenderedPageBreak/>
              <w:t>D</w:t>
            </w:r>
            <w:r w:rsidR="0054539A" w:rsidRPr="00314326">
              <w:rPr>
                <w:rFonts w:ascii="Arial Narrow" w:hAnsi="Arial Narrow" w:cs="Arial"/>
              </w:rPr>
              <w:t>ie eingesetzten Verfahren und</w:t>
            </w:r>
            <w:r>
              <w:rPr>
                <w:rFonts w:ascii="Arial Narrow" w:hAnsi="Arial Narrow" w:cs="Arial"/>
              </w:rPr>
              <w:t xml:space="preserve"> die damit erzielten</w:t>
            </w:r>
            <w:r w:rsidR="0054539A" w:rsidRPr="00314326">
              <w:rPr>
                <w:rFonts w:ascii="Arial Narrow" w:hAnsi="Arial Narrow" w:cs="Arial"/>
              </w:rPr>
              <w:t xml:space="preserve"> Ergebnisse </w:t>
            </w:r>
            <w:r>
              <w:rPr>
                <w:rFonts w:ascii="Arial Narrow" w:hAnsi="Arial Narrow" w:cs="Arial"/>
              </w:rPr>
              <w:t xml:space="preserve">werden </w:t>
            </w:r>
            <w:r w:rsidR="0054539A" w:rsidRPr="00314326">
              <w:rPr>
                <w:rFonts w:ascii="Arial Narrow" w:hAnsi="Arial Narrow" w:cs="Arial"/>
              </w:rPr>
              <w:t>bewertet</w:t>
            </w:r>
            <w:r>
              <w:rPr>
                <w:rFonts w:ascii="Arial Narrow" w:hAnsi="Arial Narrow" w:cs="Arial"/>
              </w:rPr>
              <w:t xml:space="preserve">. </w:t>
            </w:r>
            <w:r w:rsidR="0054539A" w:rsidRPr="00314326">
              <w:rPr>
                <w:rFonts w:ascii="Arial Narrow" w:hAnsi="Arial Narrow" w:cs="Arial"/>
              </w:rPr>
              <w:t xml:space="preserve">Schlussfolgerungen werden </w:t>
            </w:r>
            <w:r>
              <w:rPr>
                <w:rFonts w:ascii="Arial Narrow" w:hAnsi="Arial Narrow" w:cs="Arial"/>
              </w:rPr>
              <w:t>gezogen.</w:t>
            </w:r>
          </w:p>
          <w:p w14:paraId="414BB9C3" w14:textId="77777777" w:rsidR="007019C2" w:rsidRPr="00314326" w:rsidRDefault="007019C2" w:rsidP="00346259">
            <w:pPr>
              <w:pStyle w:val="AnforderungenRand"/>
              <w:ind w:left="170"/>
              <w:rPr>
                <w:rFonts w:ascii="Arial Narrow" w:hAnsi="Arial Narrow" w:cs="Arial"/>
              </w:rPr>
            </w:pPr>
          </w:p>
        </w:tc>
      </w:tr>
    </w:tbl>
    <w:p w14:paraId="6A7B1783" w14:textId="77777777" w:rsidR="0054539A" w:rsidRDefault="0054539A" w:rsidP="00346259">
      <w:pPr>
        <w:rPr>
          <w:rFonts w:cs="Arial"/>
        </w:rPr>
      </w:pPr>
    </w:p>
    <w:p w14:paraId="0F41E2F2" w14:textId="77777777" w:rsidR="00D66C06" w:rsidRDefault="00D66C06" w:rsidP="00346259">
      <w:pPr>
        <w:pStyle w:val="Textkrpe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6DAC1608" w14:textId="77777777" w:rsidR="004B450C" w:rsidRDefault="004B450C" w:rsidP="004B450C">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382305669"/>
      <w:bookmarkEnd w:id="24"/>
      <w:r>
        <w:rPr>
          <w:rFonts w:cs="Arial"/>
        </w:rPr>
        <w:lastRenderedPageBreak/>
        <w:t>Qualitätsbereich 2 Bedarfserschließung</w:t>
      </w:r>
      <w:bookmarkEnd w:id="25"/>
      <w:bookmarkEnd w:id="26"/>
      <w:bookmarkEnd w:id="27"/>
      <w:bookmarkEnd w:id="28"/>
    </w:p>
    <w:p w14:paraId="7DD632FA" w14:textId="77777777" w:rsidR="004B450C" w:rsidRPr="0072467E" w:rsidRDefault="004B450C" w:rsidP="004B450C">
      <w:pPr>
        <w:pBdr>
          <w:top w:val="single" w:sz="4" w:space="1" w:color="auto"/>
          <w:left w:val="single" w:sz="4" w:space="4" w:color="auto"/>
          <w:bottom w:val="single" w:sz="4" w:space="1" w:color="auto"/>
          <w:right w:val="single" w:sz="4" w:space="4" w:color="auto"/>
        </w:pBdr>
        <w:rPr>
          <w:b/>
          <w:bCs/>
          <w:color w:val="0033CC"/>
        </w:rPr>
      </w:pPr>
      <w:r w:rsidRPr="0072467E">
        <w:rPr>
          <w:b/>
          <w:bCs/>
          <w:color w:val="0033CC"/>
        </w:rPr>
        <w:t>Definition aus dem LQW-Leitfaden für die Praxis</w:t>
      </w:r>
    </w:p>
    <w:p w14:paraId="1D6EAD9D" w14:textId="77777777" w:rsidR="004B450C" w:rsidRPr="0072467E" w:rsidRDefault="004B450C" w:rsidP="004B450C">
      <w:pPr>
        <w:pBdr>
          <w:top w:val="single" w:sz="4" w:space="1" w:color="auto"/>
          <w:left w:val="single" w:sz="4" w:space="4" w:color="auto"/>
          <w:bottom w:val="single" w:sz="4" w:space="1" w:color="auto"/>
          <w:right w:val="single" w:sz="4" w:space="4" w:color="auto"/>
        </w:pBdr>
        <w:spacing w:line="240" w:lineRule="auto"/>
        <w:rPr>
          <w:b/>
          <w:bCs/>
          <w:color w:val="0033CC"/>
        </w:rPr>
      </w:pPr>
      <w:r w:rsidRPr="0072467E">
        <w:rPr>
          <w:b/>
          <w:bCs/>
          <w:color w:val="0033CC"/>
        </w:rPr>
        <w:t>Bedarfserschließung meint die Anwendung geeigneter Instrumente zu systematischen Marktbeobachtungen hinsichtlich der Entwicklung der gesellschaftlichen Bedarfe und der individuellen Bildungsbedürfnisse der Adressaten. Diese Bedarfe und Bedürfnisse sowie der eigene institutionelle Auftrag dienen als Grundlage der Programm- und Angebotsentwicklungen.</w:t>
      </w:r>
    </w:p>
    <w:p w14:paraId="3A071F33" w14:textId="77777777" w:rsidR="004B450C" w:rsidRDefault="004B450C" w:rsidP="004B450C">
      <w:pPr>
        <w:pStyle w:val="Textkrper"/>
        <w:rPr>
          <w:rFonts w:cs="Arial"/>
          <w:color w:val="0033CC"/>
        </w:rPr>
      </w:pPr>
    </w:p>
    <w:p w14:paraId="3E44C616" w14:textId="77777777" w:rsidR="004B450C" w:rsidRDefault="004B450C" w:rsidP="004B450C">
      <w:pPr>
        <w:pBdr>
          <w:top w:val="single" w:sz="4" w:space="1" w:color="auto"/>
          <w:left w:val="single" w:sz="4" w:space="4" w:color="auto"/>
          <w:bottom w:val="single" w:sz="4" w:space="1" w:color="auto"/>
          <w:right w:val="single" w:sz="4" w:space="4" w:color="auto"/>
        </w:pBdr>
        <w:spacing w:line="240" w:lineRule="auto"/>
        <w:rPr>
          <w:b/>
          <w:bCs/>
          <w:color w:val="0033CC"/>
        </w:rPr>
      </w:pPr>
      <w:r w:rsidRPr="00C75016">
        <w:rPr>
          <w:b/>
          <w:bCs/>
          <w:color w:val="0033CC"/>
        </w:rPr>
        <w:t xml:space="preserve">Vergessen </w:t>
      </w:r>
      <w:r>
        <w:rPr>
          <w:b/>
          <w:bCs/>
          <w:color w:val="0033CC"/>
        </w:rPr>
        <w:t>S</w:t>
      </w:r>
      <w:r w:rsidRPr="00C75016">
        <w:rPr>
          <w:b/>
          <w:bCs/>
          <w:color w:val="0033CC"/>
        </w:rPr>
        <w:t>ie nicht, die Ergebnisse Ihrer Bedarfserschließung pro Gegen</w:t>
      </w:r>
      <w:r>
        <w:rPr>
          <w:b/>
          <w:bCs/>
          <w:color w:val="0033CC"/>
        </w:rPr>
        <w:softHyphen/>
      </w:r>
      <w:r w:rsidRPr="00C75016">
        <w:rPr>
          <w:b/>
          <w:bCs/>
          <w:color w:val="0033CC"/>
        </w:rPr>
        <w:t>stand mindestens zusammenfass</w:t>
      </w:r>
      <w:r>
        <w:rPr>
          <w:b/>
          <w:bCs/>
          <w:color w:val="0033CC"/>
        </w:rPr>
        <w:t>end oder beispielhaft zu beschr</w:t>
      </w:r>
      <w:r w:rsidRPr="00C75016">
        <w:rPr>
          <w:b/>
          <w:bCs/>
          <w:color w:val="0033CC"/>
        </w:rPr>
        <w:t>e</w:t>
      </w:r>
      <w:r>
        <w:rPr>
          <w:b/>
          <w:bCs/>
          <w:color w:val="0033CC"/>
        </w:rPr>
        <w:t>i</w:t>
      </w:r>
      <w:r w:rsidRPr="00C75016">
        <w:rPr>
          <w:b/>
          <w:bCs/>
          <w:color w:val="0033CC"/>
        </w:rPr>
        <w:t>ben.</w:t>
      </w:r>
    </w:p>
    <w:p w14:paraId="6F701CAC" w14:textId="77777777" w:rsidR="004B450C" w:rsidRPr="0072467E" w:rsidRDefault="004B450C" w:rsidP="004B450C">
      <w:pPr>
        <w:pStyle w:val="Textkrper"/>
        <w:rPr>
          <w:rFonts w:cs="Arial"/>
          <w:color w:val="0033CC"/>
        </w:rPr>
      </w:pPr>
    </w:p>
    <w:p w14:paraId="3B08D4CA" w14:textId="77777777" w:rsidR="004B450C" w:rsidRPr="0072467E" w:rsidRDefault="004B450C" w:rsidP="004B450C">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Weitere Erläuterungen, Spezifikationen und Nachweismöglichkeiten finden Sie im LQW Leitfaden für die Praxis S.6</w:t>
      </w:r>
      <w:r>
        <w:rPr>
          <w:rFonts w:cs="Arial"/>
          <w:color w:val="0033CC"/>
          <w:szCs w:val="20"/>
        </w:rPr>
        <w:t>0</w:t>
      </w:r>
      <w:r w:rsidRPr="0072467E">
        <w:rPr>
          <w:rFonts w:cs="Arial"/>
          <w:color w:val="0033CC"/>
          <w:szCs w:val="20"/>
        </w:rPr>
        <w:t>f.</w:t>
      </w:r>
    </w:p>
    <w:p w14:paraId="5CD82F35" w14:textId="77777777" w:rsidR="004B450C" w:rsidRPr="0072467E" w:rsidRDefault="004B450C" w:rsidP="004B450C">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Pr="0072467E">
        <w:rPr>
          <w:rFonts w:cs="Arial"/>
          <w:color w:val="0033CC"/>
          <w:szCs w:val="20"/>
        </w:rPr>
        <w:t>.</w:t>
      </w:r>
    </w:p>
    <w:p w14:paraId="6C97FEAF" w14:textId="77777777" w:rsidR="004B450C" w:rsidRPr="00CE3D72" w:rsidRDefault="004B450C" w:rsidP="004B450C">
      <w:pPr>
        <w:rPr>
          <w:rFonts w:cs="Arial"/>
          <w:color w:val="0033CC"/>
        </w:rPr>
      </w:pPr>
    </w:p>
    <w:p w14:paraId="1E127823" w14:textId="77777777" w:rsidR="004B450C" w:rsidRDefault="004B450C" w:rsidP="004B450C">
      <w:pPr>
        <w:pStyle w:val="berschrift3"/>
        <w:numPr>
          <w:ilvl w:val="0"/>
          <w:numId w:val="0"/>
        </w:numPr>
        <w:ind w:left="720"/>
        <w:rPr>
          <w:rFonts w:cs="Arial"/>
        </w:rPr>
      </w:pPr>
      <w:bookmarkStart w:id="29" w:name="_Toc382305670"/>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4B450C" w14:paraId="080C4A96" w14:textId="77777777" w:rsidTr="001366F5">
        <w:tc>
          <w:tcPr>
            <w:tcW w:w="6730" w:type="dxa"/>
          </w:tcPr>
          <w:p w14:paraId="4597943B" w14:textId="77777777" w:rsidR="004B450C" w:rsidRDefault="004B450C" w:rsidP="001366F5">
            <w:pPr>
              <w:rPr>
                <w:rFonts w:cs="Arial"/>
              </w:rPr>
            </w:pPr>
          </w:p>
        </w:tc>
        <w:tc>
          <w:tcPr>
            <w:tcW w:w="2699" w:type="dxa"/>
          </w:tcPr>
          <w:p w14:paraId="631E7A24"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2340A7B3"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026E31BB"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58769325"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57F7E5D5" w14:textId="77777777" w:rsidR="004B450C" w:rsidRPr="007B7353" w:rsidRDefault="004B450C" w:rsidP="001366F5">
            <w:pPr>
              <w:pStyle w:val="AnforderungenRand"/>
              <w:tabs>
                <w:tab w:val="num" w:pos="500"/>
              </w:tabs>
              <w:ind w:left="500"/>
              <w:rPr>
                <w:rFonts w:cs="Arial"/>
                <w:b w:val="0"/>
              </w:rPr>
            </w:pPr>
          </w:p>
          <w:p w14:paraId="5C3902BB" w14:textId="77777777" w:rsidR="004B450C" w:rsidRPr="00314326" w:rsidRDefault="004B450C" w:rsidP="001366F5">
            <w:pPr>
              <w:pStyle w:val="AnforderungenRand"/>
              <w:ind w:left="170"/>
              <w:rPr>
                <w:rFonts w:ascii="Arial Narrow" w:hAnsi="Arial Narrow" w:cs="Arial"/>
              </w:rPr>
            </w:pPr>
            <w:r>
              <w:rPr>
                <w:rFonts w:ascii="Arial Narrow" w:hAnsi="Arial Narrow" w:cs="Arial"/>
              </w:rPr>
              <w:t>der Bedarfser</w:t>
            </w:r>
            <w:r w:rsidRPr="00314326">
              <w:rPr>
                <w:rFonts w:ascii="Arial Narrow" w:hAnsi="Arial Narrow" w:cs="Arial"/>
              </w:rPr>
              <w:t>schließung sind beschrieben.</w:t>
            </w:r>
          </w:p>
          <w:p w14:paraId="122A9E6C" w14:textId="77777777" w:rsidR="004B450C" w:rsidRPr="007B7353" w:rsidRDefault="004B450C" w:rsidP="001366F5">
            <w:pPr>
              <w:pStyle w:val="AnforderungenRand"/>
              <w:rPr>
                <w:rFonts w:cs="Arial"/>
                <w:b w:val="0"/>
              </w:rPr>
            </w:pPr>
          </w:p>
        </w:tc>
      </w:tr>
    </w:tbl>
    <w:p w14:paraId="5A961C8E" w14:textId="77777777" w:rsidR="004B450C" w:rsidRDefault="004B450C" w:rsidP="004B450C">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4B450C" w14:paraId="4B11ED82" w14:textId="77777777" w:rsidTr="001366F5">
        <w:tc>
          <w:tcPr>
            <w:tcW w:w="6730" w:type="dxa"/>
          </w:tcPr>
          <w:p w14:paraId="4BD2590A" w14:textId="77777777" w:rsidR="004B450C" w:rsidRDefault="004B450C" w:rsidP="001366F5">
            <w:pPr>
              <w:rPr>
                <w:rFonts w:cs="Arial"/>
              </w:rPr>
            </w:pPr>
          </w:p>
        </w:tc>
        <w:tc>
          <w:tcPr>
            <w:tcW w:w="2699" w:type="dxa"/>
          </w:tcPr>
          <w:p w14:paraId="5FAEAC39" w14:textId="77777777" w:rsidR="004B450C" w:rsidRPr="007B7353" w:rsidRDefault="004B450C" w:rsidP="00C92F16">
            <w:pPr>
              <w:pStyle w:val="AnforderungenRand"/>
              <w:ind w:left="216"/>
              <w:rPr>
                <w:rFonts w:cs="Arial"/>
                <w:b w:val="0"/>
              </w:rPr>
            </w:pPr>
            <w:r w:rsidRPr="00314326">
              <w:rPr>
                <w:rFonts w:ascii="Arial Narrow" w:hAnsi="Arial Narrow" w:cs="Arial"/>
              </w:rPr>
              <w:t>Eine Begründung der Qualitätsmaßnahmen in Bezug auf das Leitbild und die Definition gelungenen Lernens liegt vor</w:t>
            </w:r>
            <w:r>
              <w:rPr>
                <w:rFonts w:cs="Arial"/>
                <w:b w:val="0"/>
              </w:rPr>
              <w:t>.</w:t>
            </w:r>
          </w:p>
        </w:tc>
      </w:tr>
    </w:tbl>
    <w:p w14:paraId="09D17629" w14:textId="77777777" w:rsidR="004B450C" w:rsidRDefault="004B450C" w:rsidP="004B450C">
      <w:pPr>
        <w:rPr>
          <w:rFonts w:cs="Arial"/>
        </w:rPr>
      </w:pPr>
    </w:p>
    <w:p w14:paraId="43AEC5E1" w14:textId="77777777" w:rsidR="004B450C" w:rsidRDefault="004B450C" w:rsidP="004B450C">
      <w:pPr>
        <w:pStyle w:val="berschrift3"/>
        <w:numPr>
          <w:ilvl w:val="0"/>
          <w:numId w:val="0"/>
        </w:numPr>
        <w:ind w:left="720"/>
        <w:rPr>
          <w:rFonts w:cs="Arial"/>
        </w:rPr>
      </w:pPr>
      <w:bookmarkStart w:id="30" w:name="_Toc381864559"/>
      <w:bookmarkStart w:id="31" w:name="_Toc382305671"/>
      <w:r>
        <w:rPr>
          <w:rFonts w:cs="Arial"/>
        </w:rPr>
        <w:t>2.2.</w:t>
      </w:r>
      <w:r>
        <w:rPr>
          <w:rFonts w:cs="Arial"/>
        </w:rPr>
        <w:tab/>
        <w:t>Angaben zu den Bewertungen und Schlussfolgerungen</w:t>
      </w:r>
      <w:bookmarkEnd w:id="30"/>
      <w:bookmarkEnd w:id="31"/>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4B450C" w14:paraId="6CC590A3" w14:textId="77777777" w:rsidTr="001366F5">
        <w:tc>
          <w:tcPr>
            <w:tcW w:w="6730" w:type="dxa"/>
          </w:tcPr>
          <w:p w14:paraId="24137BBF" w14:textId="77777777" w:rsidR="00D44549" w:rsidRDefault="00D44549" w:rsidP="00D44549">
            <w:pPr>
              <w:rPr>
                <w:rFonts w:cs="Arial"/>
              </w:rPr>
            </w:pPr>
            <w:r>
              <w:rPr>
                <w:rFonts w:cs="Arial"/>
              </w:rPr>
              <w:t>So bewerten wir die aus den eingesetzten Verfahren erzielten Ergebnisse:</w:t>
            </w:r>
          </w:p>
          <w:p w14:paraId="1A7F1B7E" w14:textId="77777777" w:rsidR="00D44549" w:rsidRDefault="00D44549" w:rsidP="00D44549">
            <w:pPr>
              <w:rPr>
                <w:rFonts w:cs="Arial"/>
                <w:color w:val="FF0000"/>
              </w:rPr>
            </w:pPr>
          </w:p>
          <w:p w14:paraId="194E6C3B" w14:textId="77777777" w:rsidR="00D44549" w:rsidRDefault="00D44549" w:rsidP="00D44549">
            <w:pPr>
              <w:rPr>
                <w:rFonts w:cs="Arial"/>
                <w:color w:val="FF0000"/>
              </w:rPr>
            </w:pPr>
          </w:p>
          <w:p w14:paraId="709ADF25" w14:textId="77777777" w:rsidR="00D44549" w:rsidRDefault="00D44549" w:rsidP="00D44549">
            <w:pPr>
              <w:rPr>
                <w:rFonts w:cs="Arial"/>
              </w:rPr>
            </w:pPr>
            <w:r>
              <w:rPr>
                <w:rFonts w:cs="Arial"/>
              </w:rPr>
              <w:t>So bewerten wir die eingesetzten Verfahren:</w:t>
            </w:r>
          </w:p>
          <w:p w14:paraId="006F907C" w14:textId="77777777" w:rsidR="00D44549" w:rsidRDefault="00D44549" w:rsidP="00D44549">
            <w:pPr>
              <w:rPr>
                <w:rFonts w:cs="Arial"/>
              </w:rPr>
            </w:pPr>
          </w:p>
          <w:p w14:paraId="53068E7B" w14:textId="77777777" w:rsidR="00D44549" w:rsidRDefault="00D44549" w:rsidP="00D44549">
            <w:pPr>
              <w:rPr>
                <w:rFonts w:cs="Arial"/>
              </w:rPr>
            </w:pPr>
          </w:p>
          <w:p w14:paraId="3D94EFAF" w14:textId="33C1FD2C" w:rsidR="00D44549" w:rsidRDefault="00CC5E5F" w:rsidP="00D44549">
            <w:pPr>
              <w:rPr>
                <w:rFonts w:cs="Arial"/>
              </w:rPr>
            </w:pPr>
            <w:r>
              <w:rPr>
                <w:sz w:val="23"/>
                <w:szCs w:val="23"/>
              </w:rPr>
              <w:t>Folgende Schlussfolgerung (Qualitätsentwicklungsziel) halten wir fest</w:t>
            </w:r>
            <w:r w:rsidR="00D44549">
              <w:rPr>
                <w:rFonts w:cs="Arial"/>
              </w:rPr>
              <w:t>:</w:t>
            </w:r>
          </w:p>
          <w:p w14:paraId="15BBDA34" w14:textId="77777777" w:rsidR="00D44549" w:rsidRDefault="00D44549" w:rsidP="00D44549"/>
          <w:p w14:paraId="22EA316A" w14:textId="77777777" w:rsidR="004B450C" w:rsidRDefault="004B450C" w:rsidP="001366F5">
            <w:pPr>
              <w:rPr>
                <w:rFonts w:cs="Arial"/>
              </w:rPr>
            </w:pPr>
          </w:p>
        </w:tc>
        <w:tc>
          <w:tcPr>
            <w:tcW w:w="2699" w:type="dxa"/>
          </w:tcPr>
          <w:p w14:paraId="0D767FD6" w14:textId="77777777" w:rsidR="004B450C" w:rsidRPr="00314326" w:rsidRDefault="004B450C" w:rsidP="001366F5">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p>
          <w:p w14:paraId="1612DD6E" w14:textId="77777777" w:rsidR="004B450C" w:rsidRPr="00314326" w:rsidRDefault="004B450C" w:rsidP="001366F5">
            <w:pPr>
              <w:pStyle w:val="AnforderungenRand"/>
              <w:rPr>
                <w:rFonts w:ascii="Arial Narrow" w:hAnsi="Arial Narrow" w:cs="Arial"/>
              </w:rPr>
            </w:pPr>
          </w:p>
        </w:tc>
      </w:tr>
    </w:tbl>
    <w:p w14:paraId="724AA896" w14:textId="77777777" w:rsidR="004B450C" w:rsidRDefault="004B450C" w:rsidP="004B450C">
      <w:pPr>
        <w:rPr>
          <w:rFonts w:cs="Arial"/>
        </w:rPr>
      </w:pPr>
    </w:p>
    <w:p w14:paraId="35326792" w14:textId="77777777" w:rsidR="004B450C" w:rsidRDefault="004B450C" w:rsidP="004B450C">
      <w:pPr>
        <w:rPr>
          <w:rFonts w:cs="Arial"/>
        </w:rPr>
        <w:sectPr w:rsidR="004B450C">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69BC2739" w14:textId="77777777" w:rsidR="004B450C" w:rsidRDefault="004B450C" w:rsidP="004B450C">
      <w:pPr>
        <w:pStyle w:val="berschrift2"/>
        <w:numPr>
          <w:ilvl w:val="0"/>
          <w:numId w:val="0"/>
        </w:numPr>
        <w:ind w:left="737"/>
        <w:rPr>
          <w:rFonts w:cs="Arial"/>
        </w:rPr>
      </w:pPr>
      <w:bookmarkStart w:id="32" w:name="_Toc174614515"/>
      <w:bookmarkStart w:id="33" w:name="_Toc174614836"/>
      <w:bookmarkStart w:id="34" w:name="_Toc174615516"/>
      <w:bookmarkStart w:id="35" w:name="_Toc382305672"/>
      <w:r>
        <w:rPr>
          <w:rFonts w:cs="Arial"/>
        </w:rPr>
        <w:lastRenderedPageBreak/>
        <w:t>Qualitätsbereich 3 Schlüsselprozesse</w:t>
      </w:r>
      <w:bookmarkEnd w:id="32"/>
      <w:bookmarkEnd w:id="33"/>
      <w:bookmarkEnd w:id="34"/>
      <w:bookmarkEnd w:id="35"/>
    </w:p>
    <w:p w14:paraId="7239B814"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Definition aus dem LQW-Leitfaden für die Praxis</w:t>
      </w:r>
    </w:p>
    <w:p w14:paraId="2B57D991" w14:textId="77777777" w:rsidR="00D66C06" w:rsidRPr="0054539A"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4539A">
        <w:rPr>
          <w:b/>
          <w:bCs/>
          <w:color w:val="0033CC"/>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w:t>
      </w:r>
      <w:r w:rsidRPr="0054539A">
        <w:rPr>
          <w:b/>
          <w:bCs/>
          <w:color w:val="0033CC"/>
        </w:rPr>
        <w:softHyphen/>
        <w:t>renz, der Verfahrens- und Rechtssicherheit, der Verlässlichkeit, Verbindlichkeit und Eindeutigkeit. So wird untereinander abgestimmtes kooperatives Handeln innerhalb der Organisation gesichert.</w:t>
      </w:r>
    </w:p>
    <w:p w14:paraId="644264B8" w14:textId="77777777" w:rsidR="00D66C06" w:rsidRPr="0054539A" w:rsidRDefault="00D66C06" w:rsidP="00346259">
      <w:pPr>
        <w:pStyle w:val="Textkrper"/>
        <w:rPr>
          <w:rFonts w:cs="Arial"/>
          <w:color w:val="0033CC"/>
        </w:rPr>
      </w:pPr>
    </w:p>
    <w:p w14:paraId="621EC6E6"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54539A">
        <w:rPr>
          <w:rFonts w:cs="Arial"/>
          <w:color w:val="0033CC"/>
          <w:szCs w:val="20"/>
          <w:u w:val="single"/>
        </w:rPr>
        <w:t>LQW Leitfaden für die Praxis</w:t>
      </w:r>
      <w:r w:rsidRPr="0054539A">
        <w:rPr>
          <w:rFonts w:cs="Arial"/>
          <w:color w:val="0033CC"/>
          <w:szCs w:val="20"/>
        </w:rPr>
        <w:t xml:space="preserve"> S.6</w:t>
      </w:r>
      <w:r w:rsidR="008A0AE9">
        <w:rPr>
          <w:rFonts w:cs="Arial"/>
          <w:color w:val="0033CC"/>
          <w:szCs w:val="20"/>
        </w:rPr>
        <w:t>2</w:t>
      </w:r>
      <w:r w:rsidRPr="0054539A">
        <w:rPr>
          <w:rFonts w:cs="Arial"/>
          <w:color w:val="0033CC"/>
          <w:szCs w:val="20"/>
        </w:rPr>
        <w:t>f.</w:t>
      </w:r>
    </w:p>
    <w:p w14:paraId="51C16083" w14:textId="77777777" w:rsidR="00D66C06" w:rsidRPr="0054539A" w:rsidRDefault="00E71C5F"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54539A">
        <w:rPr>
          <w:rFonts w:cs="Arial"/>
          <w:color w:val="0033CC"/>
        </w:rPr>
        <w:t>.</w:t>
      </w:r>
    </w:p>
    <w:p w14:paraId="02A05E35" w14:textId="77777777" w:rsidR="00D66C06" w:rsidRPr="00CE3D72" w:rsidRDefault="00D66C06" w:rsidP="00346259">
      <w:pPr>
        <w:rPr>
          <w:rFonts w:cs="Arial"/>
          <w:color w:val="0033CC"/>
        </w:rPr>
      </w:pPr>
    </w:p>
    <w:p w14:paraId="5D4AB7D9" w14:textId="77777777" w:rsidR="00D66C06" w:rsidRDefault="00D66C06" w:rsidP="00346259">
      <w:pPr>
        <w:pStyle w:val="berschrift3"/>
        <w:numPr>
          <w:ilvl w:val="0"/>
          <w:numId w:val="0"/>
        </w:numPr>
        <w:ind w:left="720"/>
        <w:rPr>
          <w:rFonts w:cs="Arial"/>
        </w:rPr>
      </w:pPr>
      <w:bookmarkStart w:id="36" w:name="_Toc381864561"/>
      <w:r>
        <w:rPr>
          <w:rFonts w:cs="Arial"/>
        </w:rPr>
        <w:t>3.1.</w:t>
      </w:r>
      <w:r>
        <w:rPr>
          <w:rFonts w:cs="Arial"/>
        </w:rPr>
        <w:tab/>
        <w:t>Angaben zu den Verfahren und Ergebnissen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F209D0" w14:textId="77777777">
        <w:tc>
          <w:tcPr>
            <w:tcW w:w="6730" w:type="dxa"/>
          </w:tcPr>
          <w:p w14:paraId="167BDA33" w14:textId="77777777" w:rsidR="00D66C06" w:rsidRDefault="00D66C06" w:rsidP="00346259">
            <w:pPr>
              <w:rPr>
                <w:rFonts w:cs="Arial"/>
              </w:rPr>
            </w:pPr>
          </w:p>
        </w:tc>
        <w:tc>
          <w:tcPr>
            <w:tcW w:w="2699" w:type="dxa"/>
          </w:tcPr>
          <w:p w14:paraId="286EA341" w14:textId="77777777" w:rsidR="00D66C06" w:rsidRPr="00314326" w:rsidRDefault="00314326" w:rsidP="00346259">
            <w:pPr>
              <w:pStyle w:val="AnforderungenRand"/>
              <w:ind w:left="170"/>
              <w:rPr>
                <w:rFonts w:ascii="Arial Narrow" w:hAnsi="Arial Narrow" w:cs="Arial"/>
              </w:rPr>
            </w:pPr>
            <w:r>
              <w:rPr>
                <w:rFonts w:ascii="Arial Narrow" w:hAnsi="Arial Narrow" w:cs="Arial"/>
              </w:rPr>
              <w:t>Organisationsspezifische Schlüsselpro</w:t>
            </w:r>
            <w:r w:rsidR="00D66C06" w:rsidRPr="00314326">
              <w:rPr>
                <w:rFonts w:ascii="Arial Narrow" w:hAnsi="Arial Narrow" w:cs="Arial"/>
              </w:rPr>
              <w:t>zesse s</w:t>
            </w:r>
            <w:r w:rsidR="0054539A" w:rsidRPr="00314326">
              <w:rPr>
                <w:rFonts w:ascii="Arial Narrow" w:hAnsi="Arial Narrow" w:cs="Arial"/>
              </w:rPr>
              <w:t>ind definiert und dokumentiert.</w:t>
            </w:r>
          </w:p>
          <w:p w14:paraId="3779CE74" w14:textId="77777777" w:rsidR="00742504" w:rsidRPr="00314326" w:rsidRDefault="00742504" w:rsidP="00346259">
            <w:pPr>
              <w:pStyle w:val="AnforderungenRand"/>
              <w:ind w:left="170"/>
              <w:rPr>
                <w:rFonts w:ascii="Arial Narrow" w:hAnsi="Arial Narrow" w:cs="Arial"/>
              </w:rPr>
            </w:pPr>
          </w:p>
        </w:tc>
      </w:tr>
    </w:tbl>
    <w:p w14:paraId="1E6F49F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0BA7193" w14:textId="77777777">
        <w:tc>
          <w:tcPr>
            <w:tcW w:w="6730" w:type="dxa"/>
          </w:tcPr>
          <w:p w14:paraId="2E74E3DE" w14:textId="77777777" w:rsidR="007019C2" w:rsidRDefault="007019C2" w:rsidP="00346259">
            <w:pPr>
              <w:rPr>
                <w:rFonts w:cs="Arial"/>
              </w:rPr>
            </w:pPr>
          </w:p>
        </w:tc>
        <w:tc>
          <w:tcPr>
            <w:tcW w:w="2699" w:type="dxa"/>
          </w:tcPr>
          <w:p w14:paraId="5556876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Verantwortung f</w:t>
            </w:r>
            <w:r w:rsidR="0054539A" w:rsidRPr="00314326">
              <w:rPr>
                <w:rFonts w:ascii="Arial Narrow" w:hAnsi="Arial Narrow" w:cs="Arial"/>
              </w:rPr>
              <w:t>ür die Prozesse ist festgelegt.</w:t>
            </w:r>
          </w:p>
          <w:p w14:paraId="73954664" w14:textId="77777777" w:rsidR="00742504" w:rsidRPr="00314326" w:rsidRDefault="00742504" w:rsidP="00346259">
            <w:pPr>
              <w:pStyle w:val="AnforderungenRand"/>
              <w:ind w:left="170"/>
              <w:rPr>
                <w:rFonts w:ascii="Arial Narrow" w:hAnsi="Arial Narrow" w:cs="Arial"/>
              </w:rPr>
            </w:pPr>
          </w:p>
        </w:tc>
      </w:tr>
    </w:tbl>
    <w:p w14:paraId="4BA3E8F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CC9DD7C" w14:textId="77777777">
        <w:tc>
          <w:tcPr>
            <w:tcW w:w="6730" w:type="dxa"/>
          </w:tcPr>
          <w:p w14:paraId="6A2E5B3F" w14:textId="77777777" w:rsidR="007019C2" w:rsidRDefault="007019C2" w:rsidP="00346259">
            <w:pPr>
              <w:rPr>
                <w:rFonts w:cs="Arial"/>
              </w:rPr>
            </w:pPr>
          </w:p>
        </w:tc>
        <w:tc>
          <w:tcPr>
            <w:tcW w:w="2699" w:type="dxa"/>
          </w:tcPr>
          <w:p w14:paraId="0F6F6D3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Schnittstellen innerhalb der Prozesse und ggf. zwischen den Schlü</w:t>
            </w:r>
            <w:r w:rsidR="0054539A" w:rsidRPr="00314326">
              <w:rPr>
                <w:rFonts w:ascii="Arial Narrow" w:hAnsi="Arial Narrow" w:cs="Arial"/>
              </w:rPr>
              <w:t>sselprozessen sind beschrieben.</w:t>
            </w:r>
          </w:p>
          <w:p w14:paraId="40BD649E" w14:textId="77777777" w:rsidR="00742504" w:rsidRPr="00314326" w:rsidRDefault="00742504" w:rsidP="00346259">
            <w:pPr>
              <w:pStyle w:val="AnforderungenRand"/>
              <w:ind w:left="170"/>
              <w:rPr>
                <w:rFonts w:ascii="Arial Narrow" w:hAnsi="Arial Narrow" w:cs="Arial"/>
              </w:rPr>
            </w:pPr>
          </w:p>
        </w:tc>
      </w:tr>
    </w:tbl>
    <w:p w14:paraId="2742C0F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AE8FAB" w14:textId="77777777">
        <w:tc>
          <w:tcPr>
            <w:tcW w:w="6730" w:type="dxa"/>
          </w:tcPr>
          <w:p w14:paraId="46F1217D" w14:textId="77777777" w:rsidR="007019C2" w:rsidRDefault="007019C2" w:rsidP="00346259">
            <w:pPr>
              <w:rPr>
                <w:rFonts w:cs="Arial"/>
              </w:rPr>
            </w:pPr>
          </w:p>
        </w:tc>
        <w:tc>
          <w:tcPr>
            <w:tcW w:w="2699" w:type="dxa"/>
          </w:tcPr>
          <w:p w14:paraId="2B9E91E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Eine </w:t>
            </w:r>
            <w:r w:rsidR="00012645">
              <w:rPr>
                <w:rFonts w:ascii="Arial Narrow" w:hAnsi="Arial Narrow" w:cs="Arial"/>
              </w:rPr>
              <w:t>Begründung der organisationsspe</w:t>
            </w:r>
            <w:r w:rsidRPr="00314326">
              <w:rPr>
                <w:rFonts w:ascii="Arial Narrow" w:hAnsi="Arial Narrow" w:cs="Arial"/>
              </w:rPr>
              <w:t>zi</w:t>
            </w:r>
            <w:r w:rsidR="00012645">
              <w:rPr>
                <w:rFonts w:ascii="Arial Narrow" w:hAnsi="Arial Narrow" w:cs="Arial"/>
              </w:rPr>
              <w:softHyphen/>
            </w:r>
            <w:r w:rsidRPr="00314326">
              <w:rPr>
                <w:rFonts w:ascii="Arial Narrow" w:hAnsi="Arial Narrow" w:cs="Arial"/>
              </w:rPr>
              <w:t>fischen Schlüssel</w:t>
            </w:r>
            <w:r w:rsidRPr="00314326">
              <w:rPr>
                <w:rFonts w:ascii="Arial Narrow" w:hAnsi="Arial Narrow" w:cs="Arial"/>
              </w:rPr>
              <w:softHyphen/>
              <w:t>prozesse in Bezug auf das Leitbild und die Definitio</w:t>
            </w:r>
            <w:r w:rsidR="0054539A" w:rsidRPr="00314326">
              <w:rPr>
                <w:rFonts w:ascii="Arial Narrow" w:hAnsi="Arial Narrow" w:cs="Arial"/>
              </w:rPr>
              <w:t>n gelungenen Lernens liegt vor.</w:t>
            </w:r>
          </w:p>
          <w:p w14:paraId="7D4F1391" w14:textId="77777777" w:rsidR="00742504" w:rsidRPr="00314326" w:rsidRDefault="00742504" w:rsidP="00346259">
            <w:pPr>
              <w:pStyle w:val="AnforderungenRand"/>
              <w:ind w:left="170"/>
              <w:rPr>
                <w:rFonts w:ascii="Arial Narrow" w:hAnsi="Arial Narrow" w:cs="Arial"/>
              </w:rPr>
            </w:pPr>
          </w:p>
        </w:tc>
      </w:tr>
    </w:tbl>
    <w:p w14:paraId="0CCA85D7" w14:textId="77777777" w:rsidR="00D66C06" w:rsidRDefault="00D66C06" w:rsidP="00346259">
      <w:pPr>
        <w:rPr>
          <w:rFonts w:cs="Arial"/>
        </w:rPr>
      </w:pPr>
    </w:p>
    <w:p w14:paraId="507D401A" w14:textId="77777777" w:rsidR="00D66C06" w:rsidRDefault="00D66C06" w:rsidP="00346259">
      <w:pPr>
        <w:pStyle w:val="berschrift3"/>
        <w:numPr>
          <w:ilvl w:val="0"/>
          <w:numId w:val="0"/>
        </w:numPr>
        <w:ind w:left="720"/>
        <w:rPr>
          <w:rFonts w:cs="Arial"/>
        </w:rPr>
      </w:pPr>
      <w:bookmarkStart w:id="37" w:name="_Toc381864562"/>
      <w:r>
        <w:rPr>
          <w:rFonts w:cs="Arial"/>
        </w:rPr>
        <w:t>3.2.</w:t>
      </w:r>
      <w:r>
        <w:rPr>
          <w:rFonts w:cs="Arial"/>
        </w:rPr>
        <w:tab/>
        <w:t>Angaben zu den Bewertungen und Schlussfolgerungen</w:t>
      </w:r>
      <w:bookmarkEnd w:id="3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69A41AF" w14:textId="77777777">
        <w:tc>
          <w:tcPr>
            <w:tcW w:w="6730" w:type="dxa"/>
          </w:tcPr>
          <w:p w14:paraId="56A27A9E" w14:textId="77777777" w:rsidR="00D44549" w:rsidRDefault="00D44549" w:rsidP="00D44549">
            <w:pPr>
              <w:rPr>
                <w:rFonts w:cs="Arial"/>
              </w:rPr>
            </w:pPr>
            <w:r>
              <w:rPr>
                <w:rFonts w:cs="Arial"/>
              </w:rPr>
              <w:t>So bewerten wir die aus den eingesetzten Verfahren erzielten Ergebnisse:</w:t>
            </w:r>
          </w:p>
          <w:p w14:paraId="3246F017" w14:textId="77777777" w:rsidR="00D44549" w:rsidRDefault="00D44549" w:rsidP="00D44549">
            <w:pPr>
              <w:rPr>
                <w:rFonts w:cs="Arial"/>
                <w:color w:val="FF0000"/>
              </w:rPr>
            </w:pPr>
          </w:p>
          <w:p w14:paraId="66758363" w14:textId="77777777" w:rsidR="00D44549" w:rsidRDefault="00D44549" w:rsidP="00D44549">
            <w:pPr>
              <w:rPr>
                <w:rFonts w:cs="Arial"/>
                <w:color w:val="FF0000"/>
              </w:rPr>
            </w:pPr>
          </w:p>
          <w:p w14:paraId="453E4F6C" w14:textId="77777777" w:rsidR="00D44549" w:rsidRDefault="00D44549" w:rsidP="00D44549">
            <w:pPr>
              <w:rPr>
                <w:rFonts w:cs="Arial"/>
              </w:rPr>
            </w:pPr>
            <w:r>
              <w:rPr>
                <w:rFonts w:cs="Arial"/>
              </w:rPr>
              <w:t>So bewerten wir die eingesetzten Verfahren:</w:t>
            </w:r>
          </w:p>
          <w:p w14:paraId="0279AFA4" w14:textId="77777777" w:rsidR="00D44549" w:rsidRDefault="00D44549" w:rsidP="00D44549">
            <w:pPr>
              <w:rPr>
                <w:rFonts w:cs="Arial"/>
              </w:rPr>
            </w:pPr>
          </w:p>
          <w:p w14:paraId="1153CC0C" w14:textId="77777777" w:rsidR="00D44549" w:rsidRDefault="00D44549" w:rsidP="00D44549">
            <w:pPr>
              <w:rPr>
                <w:rFonts w:cs="Arial"/>
              </w:rPr>
            </w:pPr>
          </w:p>
          <w:p w14:paraId="56C794F1" w14:textId="2AA2EF05" w:rsidR="00D44549" w:rsidRDefault="00CC5E5F" w:rsidP="00D44549">
            <w:pPr>
              <w:rPr>
                <w:rFonts w:cs="Arial"/>
              </w:rPr>
            </w:pPr>
            <w:r>
              <w:rPr>
                <w:sz w:val="23"/>
                <w:szCs w:val="23"/>
              </w:rPr>
              <w:t>Folgende Schlussfolgerung (Qualitätsentwicklungsziel) halten wir fest</w:t>
            </w:r>
            <w:r w:rsidR="00D44549">
              <w:rPr>
                <w:rFonts w:cs="Arial"/>
              </w:rPr>
              <w:t>:</w:t>
            </w:r>
          </w:p>
          <w:p w14:paraId="41A9D551" w14:textId="77777777" w:rsidR="00D44549" w:rsidRDefault="00D44549" w:rsidP="00D44549"/>
          <w:p w14:paraId="70110BB8" w14:textId="77777777" w:rsidR="007019C2" w:rsidRDefault="007019C2" w:rsidP="00346259">
            <w:pPr>
              <w:rPr>
                <w:rFonts w:cs="Arial"/>
              </w:rPr>
            </w:pPr>
          </w:p>
        </w:tc>
        <w:tc>
          <w:tcPr>
            <w:tcW w:w="2699" w:type="dxa"/>
          </w:tcPr>
          <w:p w14:paraId="58FB8FB9" w14:textId="77777777" w:rsidR="00D66C06" w:rsidRPr="00314326" w:rsidRDefault="006516BD" w:rsidP="00346259">
            <w:pPr>
              <w:pStyle w:val="AnforderungenRand"/>
              <w:ind w:left="170"/>
              <w:rPr>
                <w:rFonts w:ascii="Arial Narrow" w:hAnsi="Arial Narrow" w:cs="Arial"/>
              </w:rPr>
            </w:pPr>
            <w:r>
              <w:rPr>
                <w:rFonts w:ascii="Arial Narrow" w:hAnsi="Arial Narrow" w:cs="Arial"/>
              </w:rPr>
              <w:t>D</w:t>
            </w:r>
            <w:r w:rsidR="00D66C06" w:rsidRPr="00314326">
              <w:rPr>
                <w:rFonts w:ascii="Arial Narrow" w:hAnsi="Arial Narrow" w:cs="Arial"/>
              </w:rPr>
              <w:t xml:space="preserve">ie eingesetzten Verfahren und </w:t>
            </w:r>
            <w:r>
              <w:rPr>
                <w:rFonts w:ascii="Arial Narrow" w:hAnsi="Arial Narrow" w:cs="Arial"/>
              </w:rPr>
              <w:t>die damit erzielten</w:t>
            </w:r>
            <w:r w:rsidR="00D66C06" w:rsidRPr="00314326">
              <w:rPr>
                <w:rFonts w:ascii="Arial Narrow" w:hAnsi="Arial Narrow" w:cs="Arial"/>
              </w:rPr>
              <w:t xml:space="preserve"> Ergebnisse </w:t>
            </w:r>
            <w:r>
              <w:rPr>
                <w:rFonts w:ascii="Arial Narrow" w:hAnsi="Arial Narrow" w:cs="Arial"/>
              </w:rPr>
              <w:t xml:space="preserve">werden </w:t>
            </w:r>
            <w:r w:rsidR="00D66C06" w:rsidRPr="00314326">
              <w:rPr>
                <w:rFonts w:ascii="Arial Narrow" w:hAnsi="Arial Narrow" w:cs="Arial"/>
              </w:rPr>
              <w:t>bewertet</w:t>
            </w:r>
            <w:r>
              <w:rPr>
                <w:rFonts w:ascii="Arial Narrow" w:hAnsi="Arial Narrow" w:cs="Arial"/>
              </w:rPr>
              <w:t xml:space="preserve">. </w:t>
            </w:r>
            <w:r w:rsidR="00D66C06" w:rsidRPr="00314326">
              <w:rPr>
                <w:rFonts w:ascii="Arial Narrow" w:hAnsi="Arial Narrow" w:cs="Arial"/>
              </w:rPr>
              <w:t>Schlussfolgerungen werden gezogen</w:t>
            </w:r>
            <w:r>
              <w:rPr>
                <w:rFonts w:ascii="Arial Narrow" w:hAnsi="Arial Narrow" w:cs="Arial"/>
              </w:rPr>
              <w:t>.</w:t>
            </w:r>
          </w:p>
          <w:p w14:paraId="45C58C0A" w14:textId="77777777" w:rsidR="00742504" w:rsidRPr="00314326" w:rsidRDefault="00742504" w:rsidP="00346259">
            <w:pPr>
              <w:pStyle w:val="AnforderungenRand"/>
              <w:ind w:left="170"/>
              <w:rPr>
                <w:rFonts w:ascii="Arial Narrow" w:hAnsi="Arial Narrow" w:cs="Arial"/>
              </w:rPr>
            </w:pPr>
          </w:p>
        </w:tc>
      </w:tr>
    </w:tbl>
    <w:p w14:paraId="26D6BF8D" w14:textId="77777777" w:rsidR="00D66C06" w:rsidRDefault="00D66C06" w:rsidP="00346259">
      <w:pPr>
        <w:rPr>
          <w:rFonts w:cs="Arial"/>
        </w:rPr>
      </w:pPr>
    </w:p>
    <w:p w14:paraId="177F4A0F"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0948E005" w14:textId="77777777" w:rsidR="00D66C06" w:rsidRDefault="00D66C06" w:rsidP="00346259">
      <w:pPr>
        <w:pStyle w:val="berschrift2"/>
        <w:numPr>
          <w:ilvl w:val="0"/>
          <w:numId w:val="0"/>
        </w:numPr>
        <w:ind w:left="737"/>
        <w:rPr>
          <w:rFonts w:cs="Arial"/>
        </w:rPr>
      </w:pPr>
      <w:bookmarkStart w:id="38" w:name="_Toc174614516"/>
      <w:bookmarkStart w:id="39" w:name="_Toc174614837"/>
      <w:bookmarkStart w:id="40" w:name="_Toc174615517"/>
      <w:bookmarkStart w:id="41" w:name="_Toc381864563"/>
      <w:r>
        <w:rPr>
          <w:rFonts w:cs="Arial"/>
        </w:rPr>
        <w:lastRenderedPageBreak/>
        <w:t>Qualitätsbereich 4 Lehr-Lern-Prozess</w:t>
      </w:r>
      <w:bookmarkEnd w:id="38"/>
      <w:bookmarkEnd w:id="39"/>
      <w:bookmarkEnd w:id="40"/>
      <w:bookmarkEnd w:id="41"/>
    </w:p>
    <w:p w14:paraId="4BC6C6A1"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Definition aus dem LQW-Leitfaden für die Praxis</w:t>
      </w:r>
    </w:p>
    <w:p w14:paraId="23BEEBC7" w14:textId="77777777" w:rsidR="00D66C06" w:rsidRPr="0054539A"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4539A">
        <w:rPr>
          <w:b/>
          <w:bCs/>
          <w:color w:val="0033CC"/>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w:t>
      </w:r>
      <w:r w:rsidRPr="0054539A">
        <w:rPr>
          <w:b/>
          <w:bCs/>
          <w:color w:val="0033CC"/>
        </w:rPr>
        <w:softHyphen/>
        <w:t>gogischen Kompetenz.</w:t>
      </w:r>
    </w:p>
    <w:p w14:paraId="6E67EA3C" w14:textId="77777777" w:rsidR="00D66C06" w:rsidRPr="0054539A" w:rsidRDefault="00D66C06" w:rsidP="00346259">
      <w:pPr>
        <w:pStyle w:val="Textkrper"/>
        <w:rPr>
          <w:rFonts w:cs="Arial"/>
          <w:color w:val="0033CC"/>
        </w:rPr>
      </w:pPr>
    </w:p>
    <w:p w14:paraId="239201CD"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54539A">
        <w:rPr>
          <w:rFonts w:cs="Arial"/>
          <w:color w:val="0033CC"/>
          <w:szCs w:val="20"/>
          <w:u w:val="single"/>
        </w:rPr>
        <w:t>LQW Leitfaden für die Praxis</w:t>
      </w:r>
      <w:r w:rsidRPr="0054539A">
        <w:rPr>
          <w:rFonts w:cs="Arial"/>
          <w:color w:val="0033CC"/>
          <w:szCs w:val="20"/>
        </w:rPr>
        <w:t xml:space="preserve"> S.6</w:t>
      </w:r>
      <w:r w:rsidR="008A0AE9">
        <w:rPr>
          <w:rFonts w:cs="Arial"/>
          <w:color w:val="0033CC"/>
          <w:szCs w:val="20"/>
        </w:rPr>
        <w:t>4</w:t>
      </w:r>
      <w:r w:rsidRPr="0054539A">
        <w:rPr>
          <w:rFonts w:cs="Arial"/>
          <w:color w:val="0033CC"/>
          <w:szCs w:val="20"/>
        </w:rPr>
        <w:t>f.</w:t>
      </w:r>
    </w:p>
    <w:p w14:paraId="335BCEA5" w14:textId="77777777" w:rsidR="00D66C06" w:rsidRPr="0054539A" w:rsidRDefault="00E71C5F"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54539A">
        <w:rPr>
          <w:rFonts w:cs="Arial"/>
          <w:color w:val="0033CC"/>
        </w:rPr>
        <w:t>.</w:t>
      </w:r>
    </w:p>
    <w:p w14:paraId="64135A1E" w14:textId="77777777" w:rsidR="00D66C06" w:rsidRPr="00CE3D72" w:rsidRDefault="00D66C06" w:rsidP="00346259">
      <w:pPr>
        <w:pStyle w:val="Liste"/>
        <w:spacing w:after="0"/>
        <w:rPr>
          <w:rFonts w:cs="Arial"/>
          <w:color w:val="0033CC"/>
        </w:rPr>
      </w:pPr>
    </w:p>
    <w:p w14:paraId="55752A5B" w14:textId="77777777" w:rsidR="00D66C06" w:rsidRDefault="00D66C06" w:rsidP="00346259">
      <w:pPr>
        <w:pStyle w:val="berschrift3"/>
        <w:numPr>
          <w:ilvl w:val="0"/>
          <w:numId w:val="0"/>
        </w:numPr>
        <w:ind w:left="720"/>
        <w:rPr>
          <w:rFonts w:cs="Arial"/>
        </w:rPr>
      </w:pPr>
      <w:bookmarkStart w:id="42" w:name="_Toc381864564"/>
      <w:r>
        <w:rPr>
          <w:rFonts w:cs="Arial"/>
        </w:rPr>
        <w:t>4.1.</w:t>
      </w:r>
      <w:r>
        <w:rPr>
          <w:rFonts w:cs="Arial"/>
        </w:rPr>
        <w:tab/>
        <w:t>Angaben zu den Verfahren und Ergebnissen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A316F75" w14:textId="77777777">
        <w:tc>
          <w:tcPr>
            <w:tcW w:w="6730" w:type="dxa"/>
          </w:tcPr>
          <w:p w14:paraId="0AE6CFC3" w14:textId="77777777" w:rsidR="007019C2" w:rsidRDefault="007019C2" w:rsidP="00346259">
            <w:pPr>
              <w:rPr>
                <w:rFonts w:cs="Arial"/>
              </w:rPr>
            </w:pPr>
          </w:p>
        </w:tc>
        <w:tc>
          <w:tcPr>
            <w:tcW w:w="2699" w:type="dxa"/>
          </w:tcPr>
          <w:p w14:paraId="53BD1221" w14:textId="77777777" w:rsidR="001406A6" w:rsidRDefault="00D66C06" w:rsidP="00346259">
            <w:pPr>
              <w:pStyle w:val="AnforderungenRand"/>
              <w:ind w:left="170"/>
              <w:rPr>
                <w:rFonts w:ascii="Arial Narrow" w:hAnsi="Arial Narrow" w:cs="Arial"/>
              </w:rPr>
            </w:pPr>
            <w:r w:rsidRPr="00314326">
              <w:rPr>
                <w:rFonts w:ascii="Arial Narrow" w:hAnsi="Arial Narrow" w:cs="Arial"/>
              </w:rPr>
              <w:t xml:space="preserve">Die Kunden werden über </w:t>
            </w:r>
          </w:p>
          <w:p w14:paraId="176D4EDD" w14:textId="77777777" w:rsidR="001406A6" w:rsidRDefault="00D66C06" w:rsidP="001406A6">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Inhalte, Ziele, Arbeits</w:t>
            </w:r>
            <w:r w:rsidR="001406A6">
              <w:rPr>
                <w:rFonts w:ascii="Arial Narrow" w:hAnsi="Arial Narrow" w:cs="Arial"/>
              </w:rPr>
              <w:softHyphen/>
            </w:r>
            <w:r w:rsidRPr="00314326">
              <w:rPr>
                <w:rFonts w:ascii="Arial Narrow" w:hAnsi="Arial Narrow" w:cs="Arial"/>
              </w:rPr>
              <w:t xml:space="preserve">formen und </w:t>
            </w:r>
          </w:p>
          <w:p w14:paraId="577723B7" w14:textId="77777777" w:rsidR="001406A6" w:rsidRDefault="00D66C06" w:rsidP="001406A6">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Qualifikationen der Lehrenden</w:t>
            </w:r>
          </w:p>
          <w:p w14:paraId="10A1FC80" w14:textId="77777777" w:rsidR="00D66C06" w:rsidRPr="00314326" w:rsidRDefault="00D66C06" w:rsidP="001406A6">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sowie ggf. über Lernvoraussetzung</w:t>
            </w:r>
            <w:r w:rsidR="001406A6">
              <w:rPr>
                <w:rFonts w:ascii="Arial Narrow" w:hAnsi="Arial Narrow" w:cs="Arial"/>
              </w:rPr>
              <w:t>en</w:t>
            </w:r>
            <w:r w:rsidRPr="00314326">
              <w:rPr>
                <w:rFonts w:ascii="Arial Narrow" w:hAnsi="Arial Narrow" w:cs="Arial"/>
              </w:rPr>
              <w:t xml:space="preserve"> für die Teilnahme informiert.</w:t>
            </w:r>
          </w:p>
          <w:p w14:paraId="316065E2" w14:textId="77777777" w:rsidR="00D66C06" w:rsidRPr="00314326" w:rsidRDefault="00D66C06" w:rsidP="00346259">
            <w:pPr>
              <w:pStyle w:val="AnforderungenRand"/>
              <w:ind w:left="170"/>
              <w:rPr>
                <w:rFonts w:ascii="Arial Narrow" w:hAnsi="Arial Narrow" w:cs="Arial"/>
              </w:rPr>
            </w:pPr>
          </w:p>
        </w:tc>
      </w:tr>
    </w:tbl>
    <w:p w14:paraId="358DCBF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5B9D4FA" w14:textId="77777777">
        <w:tc>
          <w:tcPr>
            <w:tcW w:w="6730" w:type="dxa"/>
          </w:tcPr>
          <w:p w14:paraId="1BD6DB96" w14:textId="77777777" w:rsidR="00D66C06" w:rsidRDefault="00D66C06" w:rsidP="00346259">
            <w:pPr>
              <w:rPr>
                <w:rFonts w:cs="Arial"/>
              </w:rPr>
            </w:pPr>
          </w:p>
        </w:tc>
        <w:tc>
          <w:tcPr>
            <w:tcW w:w="2699" w:type="dxa"/>
          </w:tcPr>
          <w:p w14:paraId="1CB2D1F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Anforderungsprofil, Auswahl- und Einstel</w:t>
            </w:r>
            <w:r w:rsidR="00012645">
              <w:rPr>
                <w:rFonts w:ascii="Arial Narrow" w:hAnsi="Arial Narrow" w:cs="Arial"/>
              </w:rPr>
              <w:softHyphen/>
            </w:r>
            <w:r w:rsidRPr="00314326">
              <w:rPr>
                <w:rFonts w:ascii="Arial Narrow" w:hAnsi="Arial Narrow" w:cs="Arial"/>
              </w:rPr>
              <w:t>lungspraxis für Lehrende sind definiert.</w:t>
            </w:r>
          </w:p>
          <w:p w14:paraId="132D238F" w14:textId="77777777" w:rsidR="00D66C06" w:rsidRPr="00314326" w:rsidRDefault="00D66C06" w:rsidP="00346259">
            <w:pPr>
              <w:pStyle w:val="AnforderungenRand"/>
              <w:ind w:left="170"/>
              <w:rPr>
                <w:rFonts w:ascii="Arial Narrow" w:hAnsi="Arial Narrow" w:cs="Arial"/>
              </w:rPr>
            </w:pPr>
          </w:p>
        </w:tc>
      </w:tr>
    </w:tbl>
    <w:p w14:paraId="052C653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A0F5838" w14:textId="77777777">
        <w:tc>
          <w:tcPr>
            <w:tcW w:w="6730" w:type="dxa"/>
          </w:tcPr>
          <w:p w14:paraId="1333EC7D" w14:textId="77777777" w:rsidR="00D66C06" w:rsidRDefault="00D66C06" w:rsidP="00346259">
            <w:pPr>
              <w:rPr>
                <w:rFonts w:cs="Arial"/>
              </w:rPr>
            </w:pPr>
          </w:p>
        </w:tc>
        <w:tc>
          <w:tcPr>
            <w:tcW w:w="2699" w:type="dxa"/>
          </w:tcPr>
          <w:p w14:paraId="4A04346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Qualifikationen und Kompetenzen der Lehrenden sind dokumentiert.</w:t>
            </w:r>
          </w:p>
          <w:p w14:paraId="1E5B27B7" w14:textId="77777777" w:rsidR="00D66C06" w:rsidRPr="00314326" w:rsidRDefault="00D66C06" w:rsidP="00346259">
            <w:pPr>
              <w:pStyle w:val="AnforderungenRand"/>
              <w:ind w:left="170"/>
              <w:rPr>
                <w:rFonts w:ascii="Arial Narrow" w:hAnsi="Arial Narrow" w:cs="Arial"/>
              </w:rPr>
            </w:pPr>
          </w:p>
        </w:tc>
      </w:tr>
    </w:tbl>
    <w:p w14:paraId="29B833C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CA8843" w14:textId="77777777">
        <w:tc>
          <w:tcPr>
            <w:tcW w:w="6730" w:type="dxa"/>
          </w:tcPr>
          <w:p w14:paraId="1AA77EE3" w14:textId="77777777" w:rsidR="00D66C06" w:rsidRDefault="00D66C06" w:rsidP="00346259">
            <w:pPr>
              <w:rPr>
                <w:rFonts w:cs="Arial"/>
              </w:rPr>
            </w:pPr>
          </w:p>
        </w:tc>
        <w:tc>
          <w:tcPr>
            <w:tcW w:w="2699" w:type="dxa"/>
          </w:tcPr>
          <w:p w14:paraId="26BB8E4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Arbeitsformen und Methoden zur Förderung individueller Lernpro</w:t>
            </w:r>
            <w:r w:rsidR="00012645">
              <w:rPr>
                <w:rFonts w:ascii="Arial Narrow" w:hAnsi="Arial Narrow" w:cs="Arial"/>
              </w:rPr>
              <w:softHyphen/>
            </w:r>
            <w:r w:rsidRPr="00314326">
              <w:rPr>
                <w:rFonts w:ascii="Arial Narrow" w:hAnsi="Arial Narrow" w:cs="Arial"/>
              </w:rPr>
              <w:t>zesse sind beschrieben.</w:t>
            </w:r>
          </w:p>
          <w:p w14:paraId="044DFC09" w14:textId="77777777" w:rsidR="00D66C06" w:rsidRPr="00314326" w:rsidRDefault="00D66C06" w:rsidP="00346259">
            <w:pPr>
              <w:pStyle w:val="AnforderungenRand"/>
              <w:ind w:left="170"/>
              <w:rPr>
                <w:rFonts w:ascii="Arial Narrow" w:hAnsi="Arial Narrow" w:cs="Arial"/>
              </w:rPr>
            </w:pPr>
          </w:p>
        </w:tc>
      </w:tr>
    </w:tbl>
    <w:p w14:paraId="7ADA458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E4E8C4D" w14:textId="77777777">
        <w:tc>
          <w:tcPr>
            <w:tcW w:w="6730" w:type="dxa"/>
          </w:tcPr>
          <w:p w14:paraId="22A97DE5" w14:textId="77777777" w:rsidR="00D66C06" w:rsidRDefault="00D66C06" w:rsidP="00346259">
            <w:pPr>
              <w:rPr>
                <w:rFonts w:cs="Arial"/>
              </w:rPr>
            </w:pPr>
          </w:p>
        </w:tc>
        <w:tc>
          <w:tcPr>
            <w:tcW w:w="2699" w:type="dxa"/>
          </w:tcPr>
          <w:p w14:paraId="5B4F82C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beschreibt, woran sie feststellt, dass Lernen gelungen ist.</w:t>
            </w:r>
          </w:p>
          <w:p w14:paraId="1459A653" w14:textId="77777777" w:rsidR="00D66C06" w:rsidRPr="00314326" w:rsidRDefault="00D66C06" w:rsidP="00346259">
            <w:pPr>
              <w:pStyle w:val="AnforderungenRand"/>
              <w:ind w:left="170"/>
              <w:rPr>
                <w:rFonts w:ascii="Arial Narrow" w:hAnsi="Arial Narrow" w:cs="Arial"/>
              </w:rPr>
            </w:pPr>
          </w:p>
        </w:tc>
      </w:tr>
    </w:tbl>
    <w:p w14:paraId="3669511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210795D" w14:textId="77777777">
        <w:tc>
          <w:tcPr>
            <w:tcW w:w="6730" w:type="dxa"/>
          </w:tcPr>
          <w:p w14:paraId="0159E25D" w14:textId="77777777" w:rsidR="00D66C06" w:rsidRDefault="00D66C06" w:rsidP="00346259">
            <w:pPr>
              <w:rPr>
                <w:rFonts w:cs="Arial"/>
              </w:rPr>
            </w:pPr>
          </w:p>
        </w:tc>
        <w:tc>
          <w:tcPr>
            <w:tcW w:w="2699" w:type="dxa"/>
          </w:tcPr>
          <w:p w14:paraId="704DC3E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Beratung und Förderung der Lehrenden durch das pädagogische Personal findet statt.</w:t>
            </w:r>
          </w:p>
          <w:p w14:paraId="72625980" w14:textId="77777777" w:rsidR="00D66C06" w:rsidRPr="00314326" w:rsidRDefault="00D66C06" w:rsidP="00346259">
            <w:pPr>
              <w:pStyle w:val="AnforderungenRand"/>
              <w:ind w:left="170"/>
              <w:rPr>
                <w:rFonts w:ascii="Arial Narrow" w:hAnsi="Arial Narrow" w:cs="Arial"/>
              </w:rPr>
            </w:pPr>
          </w:p>
        </w:tc>
      </w:tr>
    </w:tbl>
    <w:p w14:paraId="0D0CB3F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36D8ED" w14:textId="77777777">
        <w:tc>
          <w:tcPr>
            <w:tcW w:w="6730" w:type="dxa"/>
          </w:tcPr>
          <w:p w14:paraId="3B61A429" w14:textId="77777777" w:rsidR="00D66C06" w:rsidRDefault="00D66C06" w:rsidP="00346259">
            <w:pPr>
              <w:rPr>
                <w:rFonts w:cs="Arial"/>
              </w:rPr>
            </w:pPr>
          </w:p>
        </w:tc>
        <w:tc>
          <w:tcPr>
            <w:tcW w:w="2699" w:type="dxa"/>
          </w:tcPr>
          <w:p w14:paraId="2BE39C0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55E577EE" w14:textId="77777777" w:rsidR="00D66C06" w:rsidRPr="00314326" w:rsidRDefault="00D66C06" w:rsidP="00346259">
            <w:pPr>
              <w:pStyle w:val="AnforderungenRand"/>
              <w:ind w:left="170"/>
              <w:rPr>
                <w:rFonts w:ascii="Arial Narrow" w:hAnsi="Arial Narrow" w:cs="Arial"/>
              </w:rPr>
            </w:pPr>
          </w:p>
        </w:tc>
      </w:tr>
    </w:tbl>
    <w:p w14:paraId="562CD26A" w14:textId="77777777" w:rsidR="00D66C06" w:rsidRDefault="00D66C06" w:rsidP="00346259">
      <w:pPr>
        <w:rPr>
          <w:rFonts w:cs="Arial"/>
        </w:rPr>
      </w:pPr>
    </w:p>
    <w:p w14:paraId="10910FF1" w14:textId="77777777" w:rsidR="00D66C06" w:rsidRDefault="00D66C06" w:rsidP="00346259">
      <w:pPr>
        <w:pStyle w:val="berschrift3"/>
        <w:numPr>
          <w:ilvl w:val="0"/>
          <w:numId w:val="0"/>
        </w:numPr>
        <w:ind w:left="720"/>
        <w:rPr>
          <w:rFonts w:cs="Arial"/>
        </w:rPr>
      </w:pPr>
      <w:bookmarkStart w:id="43" w:name="_Toc381864565"/>
      <w:r>
        <w:rPr>
          <w:rFonts w:cs="Arial"/>
        </w:rPr>
        <w:t>4.2.</w:t>
      </w:r>
      <w:r>
        <w:rPr>
          <w:rFonts w:cs="Arial"/>
        </w:rPr>
        <w:tab/>
        <w:t>Angaben zu den Bewertungen und Schlussfolgerungen</w:t>
      </w:r>
      <w:bookmarkEnd w:id="4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053FB97" w14:textId="77777777">
        <w:tc>
          <w:tcPr>
            <w:tcW w:w="6730" w:type="dxa"/>
          </w:tcPr>
          <w:p w14:paraId="51746AB6" w14:textId="77777777" w:rsidR="00D44549" w:rsidRDefault="00D44549" w:rsidP="00D44549">
            <w:pPr>
              <w:rPr>
                <w:rFonts w:cs="Arial"/>
              </w:rPr>
            </w:pPr>
            <w:r>
              <w:rPr>
                <w:rFonts w:cs="Arial"/>
              </w:rPr>
              <w:t>So bewerten wir die aus den eingesetzten Verfahren erzielten Ergebnisse:</w:t>
            </w:r>
          </w:p>
          <w:p w14:paraId="7A2E9D03" w14:textId="77777777" w:rsidR="00D44549" w:rsidRDefault="00D44549" w:rsidP="00D44549">
            <w:pPr>
              <w:rPr>
                <w:rFonts w:cs="Arial"/>
                <w:color w:val="FF0000"/>
              </w:rPr>
            </w:pPr>
          </w:p>
          <w:p w14:paraId="694A6536" w14:textId="77777777" w:rsidR="00D44549" w:rsidRDefault="00D44549" w:rsidP="00D44549">
            <w:pPr>
              <w:rPr>
                <w:rFonts w:cs="Arial"/>
                <w:color w:val="FF0000"/>
              </w:rPr>
            </w:pPr>
          </w:p>
          <w:p w14:paraId="6619C2D3" w14:textId="77777777" w:rsidR="00D44549" w:rsidRDefault="00D44549" w:rsidP="00D44549">
            <w:pPr>
              <w:rPr>
                <w:rFonts w:cs="Arial"/>
              </w:rPr>
            </w:pPr>
            <w:r>
              <w:rPr>
                <w:rFonts w:cs="Arial"/>
              </w:rPr>
              <w:t>So bewerten wir die eingesetzten Verfahren:</w:t>
            </w:r>
          </w:p>
          <w:p w14:paraId="0553FC50" w14:textId="77777777" w:rsidR="00D44549" w:rsidRDefault="00D44549" w:rsidP="00D44549">
            <w:pPr>
              <w:rPr>
                <w:rFonts w:cs="Arial"/>
              </w:rPr>
            </w:pPr>
          </w:p>
          <w:p w14:paraId="02032C82" w14:textId="77777777" w:rsidR="00D44549" w:rsidRDefault="00D44549" w:rsidP="00D44549">
            <w:pPr>
              <w:rPr>
                <w:rFonts w:cs="Arial"/>
              </w:rPr>
            </w:pPr>
          </w:p>
          <w:p w14:paraId="4ECF277B" w14:textId="41BA6DED" w:rsidR="00D44549" w:rsidRDefault="00CC5E5F" w:rsidP="00D44549">
            <w:pPr>
              <w:rPr>
                <w:rFonts w:cs="Arial"/>
              </w:rPr>
            </w:pPr>
            <w:r>
              <w:rPr>
                <w:sz w:val="23"/>
                <w:szCs w:val="23"/>
              </w:rPr>
              <w:t>Folgende Schlussfolgerung (Qualitätsentwicklungsziel) halten wir fest</w:t>
            </w:r>
            <w:r w:rsidR="00D44549">
              <w:rPr>
                <w:rFonts w:cs="Arial"/>
              </w:rPr>
              <w:t>:</w:t>
            </w:r>
          </w:p>
          <w:p w14:paraId="7C2A729F" w14:textId="77777777" w:rsidR="00D44549" w:rsidRDefault="00D44549" w:rsidP="00D44549"/>
          <w:p w14:paraId="281D4574" w14:textId="77777777" w:rsidR="00D66C06" w:rsidRDefault="00D66C06" w:rsidP="00346259">
            <w:pPr>
              <w:rPr>
                <w:rFonts w:cs="Arial"/>
              </w:rPr>
            </w:pPr>
          </w:p>
        </w:tc>
        <w:tc>
          <w:tcPr>
            <w:tcW w:w="2699" w:type="dxa"/>
          </w:tcPr>
          <w:p w14:paraId="05FE2FC3" w14:textId="77777777" w:rsidR="00502CEC" w:rsidRPr="00314326" w:rsidRDefault="00502CEC" w:rsidP="00502CE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037AFD4C" w14:textId="77777777" w:rsidR="00D66C06" w:rsidRPr="00314326" w:rsidRDefault="00D66C06" w:rsidP="00346259">
            <w:pPr>
              <w:pStyle w:val="AnforderungenRand"/>
              <w:ind w:left="170"/>
              <w:rPr>
                <w:rFonts w:ascii="Arial Narrow" w:hAnsi="Arial Narrow" w:cs="Arial"/>
              </w:rPr>
            </w:pPr>
          </w:p>
        </w:tc>
      </w:tr>
    </w:tbl>
    <w:p w14:paraId="50E7A56C" w14:textId="77777777" w:rsidR="00D66C06" w:rsidRDefault="00D66C06" w:rsidP="00346259">
      <w:pPr>
        <w:rPr>
          <w:rFonts w:cs="Arial"/>
        </w:rPr>
      </w:pPr>
    </w:p>
    <w:p w14:paraId="61C20AB5" w14:textId="77777777" w:rsidR="00D66C06" w:rsidRDefault="00D66C06" w:rsidP="00346259">
      <w:pPr>
        <w:rPr>
          <w:rFonts w:cs="Arial"/>
        </w:r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6C219FDD" w14:textId="77777777" w:rsidR="004B450C" w:rsidRDefault="004B450C" w:rsidP="004B450C">
      <w:pPr>
        <w:pStyle w:val="berschrift2"/>
        <w:numPr>
          <w:ilvl w:val="0"/>
          <w:numId w:val="0"/>
        </w:numPr>
        <w:ind w:left="737"/>
        <w:rPr>
          <w:rFonts w:cs="Arial"/>
        </w:rPr>
      </w:pPr>
      <w:bookmarkStart w:id="44" w:name="_Toc174614517"/>
      <w:bookmarkStart w:id="45" w:name="_Toc174614838"/>
      <w:bookmarkStart w:id="46" w:name="_Toc174615518"/>
      <w:bookmarkStart w:id="47" w:name="_Toc382305681"/>
      <w:r>
        <w:rPr>
          <w:rFonts w:cs="Arial"/>
        </w:rPr>
        <w:lastRenderedPageBreak/>
        <w:t>Qualitätsbereich 5 Evaluation</w:t>
      </w:r>
      <w:bookmarkEnd w:id="44"/>
      <w:bookmarkEnd w:id="45"/>
      <w:bookmarkEnd w:id="46"/>
      <w:r>
        <w:rPr>
          <w:rFonts w:cs="Arial"/>
        </w:rPr>
        <w:t xml:space="preserve"> der Bildungsprozesse</w:t>
      </w:r>
      <w:bookmarkEnd w:id="47"/>
    </w:p>
    <w:p w14:paraId="60FEC084" w14:textId="77777777" w:rsidR="004B450C" w:rsidRPr="00902A79" w:rsidRDefault="004B450C" w:rsidP="004B450C">
      <w:pPr>
        <w:pBdr>
          <w:top w:val="single" w:sz="4" w:space="1" w:color="auto"/>
          <w:left w:val="single" w:sz="4" w:space="4" w:color="auto"/>
          <w:bottom w:val="single" w:sz="4" w:space="1" w:color="auto"/>
          <w:right w:val="single" w:sz="4" w:space="4" w:color="auto"/>
        </w:pBdr>
        <w:rPr>
          <w:b/>
          <w:bCs/>
          <w:color w:val="0033CC"/>
        </w:rPr>
      </w:pPr>
      <w:r w:rsidRPr="00902A79">
        <w:rPr>
          <w:b/>
          <w:bCs/>
          <w:color w:val="0033CC"/>
        </w:rPr>
        <w:t>Definition aus dem LQW-Leitfaden für die Praxis</w:t>
      </w:r>
    </w:p>
    <w:p w14:paraId="282C8310" w14:textId="77777777" w:rsidR="004B450C" w:rsidRPr="00902A79" w:rsidRDefault="004B450C" w:rsidP="004B450C">
      <w:pPr>
        <w:pBdr>
          <w:top w:val="single" w:sz="4" w:space="1" w:color="auto"/>
          <w:left w:val="single" w:sz="4" w:space="4" w:color="auto"/>
          <w:bottom w:val="single" w:sz="4" w:space="1" w:color="auto"/>
          <w:right w:val="single" w:sz="4" w:space="4" w:color="auto"/>
        </w:pBdr>
        <w:spacing w:line="240" w:lineRule="auto"/>
        <w:rPr>
          <w:b/>
          <w:bCs/>
          <w:color w:val="0033CC"/>
        </w:rPr>
      </w:pPr>
      <w:r w:rsidRPr="00902A79">
        <w:rPr>
          <w:b/>
          <w:bCs/>
          <w:color w:val="0033CC"/>
        </w:rPr>
        <w:t>Evaluation von Bildungsprozessen bedeutet, dass die dur</w:t>
      </w:r>
      <w:r>
        <w:rPr>
          <w:b/>
          <w:bCs/>
          <w:color w:val="0033CC"/>
        </w:rPr>
        <w:t>chgeführte Bildungsarbeit regel</w:t>
      </w:r>
      <w:r w:rsidRPr="00902A79">
        <w:rPr>
          <w:b/>
          <w:bCs/>
          <w:color w:val="0033CC"/>
        </w:rPr>
        <w:t>mäßig mit geeigneten Instrumenten geprüft und bewertet wird. Maßstabsbildend zur Bewertung sind der Lernerfolg, die Zufriedenheit der Tei</w:t>
      </w:r>
      <w:r>
        <w:rPr>
          <w:b/>
          <w:bCs/>
          <w:color w:val="0033CC"/>
        </w:rPr>
        <w:t>lnehmenden und ggf. der Auftrag</w:t>
      </w:r>
      <w:r w:rsidRPr="00902A79">
        <w:rPr>
          <w:b/>
          <w:bCs/>
          <w:color w:val="0033CC"/>
        </w:rPr>
        <w:t>geber sowie die Realisierung des eigenen institutionellen Anspruchs. Auch die Einschätzung der Lehrenden sollte Teil der Evaluation sein.</w:t>
      </w:r>
    </w:p>
    <w:p w14:paraId="4EACC0FF" w14:textId="77777777" w:rsidR="004B450C" w:rsidRDefault="004B450C" w:rsidP="004B450C">
      <w:pPr>
        <w:pStyle w:val="Textkrper"/>
        <w:rPr>
          <w:rFonts w:cs="Arial"/>
          <w:color w:val="0033CC"/>
        </w:rPr>
      </w:pPr>
    </w:p>
    <w:p w14:paraId="5474DBB7" w14:textId="77777777" w:rsidR="004B450C" w:rsidRDefault="004B450C" w:rsidP="004B450C">
      <w:pPr>
        <w:pBdr>
          <w:top w:val="single" w:sz="4" w:space="1" w:color="auto"/>
          <w:left w:val="single" w:sz="4" w:space="4" w:color="auto"/>
          <w:bottom w:val="single" w:sz="4" w:space="1" w:color="auto"/>
          <w:right w:val="single" w:sz="4" w:space="4" w:color="auto"/>
        </w:pBdr>
        <w:spacing w:line="240" w:lineRule="auto"/>
        <w:rPr>
          <w:b/>
          <w:bCs/>
          <w:color w:val="0033CC"/>
        </w:rPr>
      </w:pPr>
      <w:r w:rsidRPr="00C75016">
        <w:rPr>
          <w:b/>
          <w:bCs/>
          <w:color w:val="0033CC"/>
        </w:rPr>
        <w:t xml:space="preserve">Vergessen </w:t>
      </w:r>
      <w:r>
        <w:rPr>
          <w:b/>
          <w:bCs/>
          <w:color w:val="0033CC"/>
        </w:rPr>
        <w:t>S</w:t>
      </w:r>
      <w:r w:rsidRPr="00C75016">
        <w:rPr>
          <w:b/>
          <w:bCs/>
          <w:color w:val="0033CC"/>
        </w:rPr>
        <w:t xml:space="preserve">ie nicht, die Ergebnisse Ihrer </w:t>
      </w:r>
      <w:r>
        <w:rPr>
          <w:b/>
          <w:bCs/>
          <w:color w:val="0033CC"/>
        </w:rPr>
        <w:t>Evaluation</w:t>
      </w:r>
      <w:r w:rsidRPr="00C75016">
        <w:rPr>
          <w:b/>
          <w:bCs/>
          <w:color w:val="0033CC"/>
        </w:rPr>
        <w:t xml:space="preserve"> pro Gegenstand mindes</w:t>
      </w:r>
      <w:r>
        <w:rPr>
          <w:b/>
          <w:bCs/>
          <w:color w:val="0033CC"/>
        </w:rPr>
        <w:softHyphen/>
      </w:r>
      <w:r w:rsidRPr="00C75016">
        <w:rPr>
          <w:b/>
          <w:bCs/>
          <w:color w:val="0033CC"/>
        </w:rPr>
        <w:t>tens zusammenfass</w:t>
      </w:r>
      <w:r>
        <w:rPr>
          <w:b/>
          <w:bCs/>
          <w:color w:val="0033CC"/>
        </w:rPr>
        <w:t>end oder beispielhaft zu beschr</w:t>
      </w:r>
      <w:r w:rsidRPr="00C75016">
        <w:rPr>
          <w:b/>
          <w:bCs/>
          <w:color w:val="0033CC"/>
        </w:rPr>
        <w:t>e</w:t>
      </w:r>
      <w:r>
        <w:rPr>
          <w:b/>
          <w:bCs/>
          <w:color w:val="0033CC"/>
        </w:rPr>
        <w:t>i</w:t>
      </w:r>
      <w:r w:rsidRPr="00C75016">
        <w:rPr>
          <w:b/>
          <w:bCs/>
          <w:color w:val="0033CC"/>
        </w:rPr>
        <w:t>ben.</w:t>
      </w:r>
    </w:p>
    <w:p w14:paraId="221DD698" w14:textId="77777777" w:rsidR="004B450C" w:rsidRPr="00902A79" w:rsidRDefault="004B450C" w:rsidP="004B450C">
      <w:pPr>
        <w:pStyle w:val="Textkrper"/>
        <w:rPr>
          <w:rFonts w:cs="Arial"/>
          <w:color w:val="0033CC"/>
        </w:rPr>
      </w:pPr>
    </w:p>
    <w:p w14:paraId="6DBE5A43" w14:textId="77777777" w:rsidR="004B450C" w:rsidRPr="00902A79" w:rsidRDefault="004B450C" w:rsidP="004B450C">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Pr="00902A79">
        <w:rPr>
          <w:rFonts w:cs="Arial"/>
          <w:color w:val="0033CC"/>
          <w:szCs w:val="20"/>
          <w:u w:val="single"/>
        </w:rPr>
        <w:t>LQW Leitfaden für die Praxis</w:t>
      </w:r>
      <w:r w:rsidRPr="00902A79">
        <w:rPr>
          <w:rFonts w:cs="Arial"/>
          <w:color w:val="0033CC"/>
          <w:szCs w:val="20"/>
        </w:rPr>
        <w:t xml:space="preserve"> S.6</w:t>
      </w:r>
      <w:r>
        <w:rPr>
          <w:rFonts w:cs="Arial"/>
          <w:color w:val="0033CC"/>
          <w:szCs w:val="20"/>
        </w:rPr>
        <w:t>6</w:t>
      </w:r>
      <w:r w:rsidRPr="00902A79">
        <w:rPr>
          <w:rFonts w:cs="Arial"/>
          <w:color w:val="0033CC"/>
          <w:szCs w:val="20"/>
        </w:rPr>
        <w:t>f.</w:t>
      </w:r>
    </w:p>
    <w:p w14:paraId="3A999C66" w14:textId="77777777" w:rsidR="004B450C" w:rsidRPr="00902A79" w:rsidRDefault="004B450C" w:rsidP="004B450C">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Pr="00902A79">
        <w:rPr>
          <w:rFonts w:cs="Arial"/>
          <w:color w:val="0033CC"/>
        </w:rPr>
        <w:t>.</w:t>
      </w:r>
    </w:p>
    <w:p w14:paraId="3211C9CD" w14:textId="77777777" w:rsidR="004B450C" w:rsidRPr="00CE3D72" w:rsidRDefault="004B450C" w:rsidP="004B450C">
      <w:pPr>
        <w:rPr>
          <w:rFonts w:cs="Arial"/>
          <w:color w:val="0033CC"/>
        </w:rPr>
      </w:pPr>
    </w:p>
    <w:p w14:paraId="6F7781A8" w14:textId="77777777" w:rsidR="004B450C" w:rsidRDefault="004B450C" w:rsidP="004B450C">
      <w:pPr>
        <w:pStyle w:val="berschrift3"/>
        <w:numPr>
          <w:ilvl w:val="0"/>
          <w:numId w:val="0"/>
        </w:numPr>
        <w:ind w:left="720"/>
        <w:rPr>
          <w:rFonts w:cs="Arial"/>
        </w:rPr>
      </w:pPr>
      <w:bookmarkStart w:id="48" w:name="_Toc382305682"/>
      <w:r>
        <w:rPr>
          <w:rFonts w:cs="Arial"/>
        </w:rPr>
        <w:t>5.1.</w:t>
      </w:r>
      <w:r>
        <w:rPr>
          <w:rFonts w:cs="Arial"/>
        </w:rPr>
        <w:tab/>
        <w:t>Angaben zu den Verfahren und Ergebnissen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4B450C" w14:paraId="39B88E45" w14:textId="77777777" w:rsidTr="001366F5">
        <w:tc>
          <w:tcPr>
            <w:tcW w:w="6730" w:type="dxa"/>
          </w:tcPr>
          <w:p w14:paraId="56B5EF1C" w14:textId="77777777" w:rsidR="004B450C" w:rsidRDefault="004B450C" w:rsidP="001366F5">
            <w:pPr>
              <w:rPr>
                <w:rFonts w:cs="Arial"/>
              </w:rPr>
            </w:pPr>
          </w:p>
        </w:tc>
        <w:tc>
          <w:tcPr>
            <w:tcW w:w="2699" w:type="dxa"/>
          </w:tcPr>
          <w:p w14:paraId="1CA2E05D"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2F86056F"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438B4F43"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526C924F"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2A35B9CA" w14:textId="77777777" w:rsidR="004B450C" w:rsidRPr="007B7353" w:rsidRDefault="004B450C" w:rsidP="001366F5">
            <w:pPr>
              <w:pStyle w:val="AnforderungenRand"/>
              <w:ind w:left="170"/>
              <w:rPr>
                <w:rFonts w:cs="Arial"/>
                <w:b w:val="0"/>
              </w:rPr>
            </w:pPr>
          </w:p>
          <w:p w14:paraId="6A255318" w14:textId="77777777" w:rsidR="004B450C" w:rsidRPr="00314326" w:rsidRDefault="004B450C" w:rsidP="001366F5">
            <w:pPr>
              <w:pStyle w:val="AnforderungenRand"/>
              <w:ind w:left="170"/>
              <w:rPr>
                <w:rFonts w:ascii="Arial Narrow" w:hAnsi="Arial Narrow" w:cs="Arial"/>
              </w:rPr>
            </w:pPr>
            <w:r w:rsidRPr="00314326">
              <w:rPr>
                <w:rFonts w:ascii="Arial Narrow" w:hAnsi="Arial Narrow" w:cs="Arial"/>
              </w:rPr>
              <w:t>der Evaluation sind beschrieben.</w:t>
            </w:r>
          </w:p>
          <w:p w14:paraId="34F1C252" w14:textId="77777777" w:rsidR="004B450C" w:rsidRDefault="004B450C" w:rsidP="001366F5">
            <w:pPr>
              <w:pStyle w:val="AnforderungenRand"/>
              <w:rPr>
                <w:rFonts w:cs="Arial"/>
              </w:rPr>
            </w:pPr>
          </w:p>
        </w:tc>
      </w:tr>
    </w:tbl>
    <w:p w14:paraId="7836B5AB" w14:textId="77777777" w:rsidR="004B450C" w:rsidRDefault="004B450C" w:rsidP="004B450C">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4B450C" w14:paraId="6B928B3C" w14:textId="77777777" w:rsidTr="001366F5">
        <w:tc>
          <w:tcPr>
            <w:tcW w:w="6730" w:type="dxa"/>
          </w:tcPr>
          <w:p w14:paraId="65E461B2" w14:textId="77777777" w:rsidR="004B450C" w:rsidRDefault="004B450C" w:rsidP="001366F5">
            <w:pPr>
              <w:rPr>
                <w:rFonts w:cs="Arial"/>
              </w:rPr>
            </w:pPr>
          </w:p>
        </w:tc>
        <w:tc>
          <w:tcPr>
            <w:tcW w:w="2699" w:type="dxa"/>
          </w:tcPr>
          <w:p w14:paraId="0584DE2E" w14:textId="77777777" w:rsidR="004B450C" w:rsidRPr="00314326" w:rsidRDefault="004B450C" w:rsidP="001366F5">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554C4F7E" w14:textId="77777777" w:rsidR="004B450C" w:rsidRDefault="004B450C" w:rsidP="001366F5">
            <w:pPr>
              <w:pStyle w:val="AnforderungenRand"/>
              <w:rPr>
                <w:rFonts w:cs="Arial"/>
              </w:rPr>
            </w:pPr>
          </w:p>
        </w:tc>
      </w:tr>
    </w:tbl>
    <w:p w14:paraId="6FF45D4D" w14:textId="77777777" w:rsidR="004B450C" w:rsidRDefault="004B450C" w:rsidP="004B450C">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4B450C" w14:paraId="7FBBE880" w14:textId="77777777" w:rsidTr="001366F5">
        <w:tc>
          <w:tcPr>
            <w:tcW w:w="6730" w:type="dxa"/>
          </w:tcPr>
          <w:p w14:paraId="0CAC5161" w14:textId="77777777" w:rsidR="004B450C" w:rsidRDefault="004B450C" w:rsidP="001366F5">
            <w:pPr>
              <w:rPr>
                <w:rFonts w:cs="Arial"/>
              </w:rPr>
            </w:pPr>
          </w:p>
        </w:tc>
        <w:tc>
          <w:tcPr>
            <w:tcW w:w="2699" w:type="dxa"/>
          </w:tcPr>
          <w:p w14:paraId="49BABA33" w14:textId="77777777" w:rsidR="004B450C" w:rsidRPr="00314326" w:rsidRDefault="004B450C" w:rsidP="001366F5">
            <w:pPr>
              <w:pStyle w:val="AnforderungenRand"/>
              <w:ind w:left="170"/>
              <w:rPr>
                <w:rFonts w:ascii="Arial Narrow" w:hAnsi="Arial Narrow" w:cs="Arial"/>
              </w:rPr>
            </w:pPr>
            <w:r w:rsidRPr="00314326">
              <w:rPr>
                <w:rFonts w:ascii="Arial Narrow" w:hAnsi="Arial Narrow" w:cs="Arial"/>
              </w:rPr>
              <w:t>Die Lehrenden werden über die Evaluations</w:t>
            </w:r>
            <w:r>
              <w:rPr>
                <w:rFonts w:ascii="Arial Narrow" w:hAnsi="Arial Narrow" w:cs="Arial"/>
              </w:rPr>
              <w:softHyphen/>
            </w:r>
            <w:r w:rsidRPr="00314326">
              <w:rPr>
                <w:rFonts w:ascii="Arial Narrow" w:hAnsi="Arial Narrow" w:cs="Arial"/>
              </w:rPr>
              <w:t>ergebnisse informiert.</w:t>
            </w:r>
          </w:p>
          <w:p w14:paraId="1B8606B4" w14:textId="77777777" w:rsidR="004B450C" w:rsidRPr="00314326" w:rsidRDefault="004B450C" w:rsidP="001366F5">
            <w:pPr>
              <w:pStyle w:val="AnforderungenRand"/>
              <w:ind w:left="170"/>
              <w:rPr>
                <w:rFonts w:ascii="Arial Narrow" w:hAnsi="Arial Narrow" w:cs="Arial"/>
              </w:rPr>
            </w:pPr>
          </w:p>
        </w:tc>
      </w:tr>
    </w:tbl>
    <w:p w14:paraId="66D370C8" w14:textId="77777777" w:rsidR="004B450C" w:rsidRDefault="004B450C" w:rsidP="004B450C">
      <w:pPr>
        <w:rPr>
          <w:rFonts w:cs="Arial"/>
        </w:rPr>
      </w:pPr>
      <w:bookmarkStart w:id="49" w:name="_Toc381864568"/>
    </w:p>
    <w:p w14:paraId="589A9347" w14:textId="77777777" w:rsidR="004B450C" w:rsidRDefault="004B450C" w:rsidP="004B450C">
      <w:pPr>
        <w:pStyle w:val="berschrift3"/>
        <w:numPr>
          <w:ilvl w:val="0"/>
          <w:numId w:val="0"/>
        </w:numPr>
        <w:ind w:left="720"/>
        <w:rPr>
          <w:rFonts w:cs="Arial"/>
        </w:rPr>
      </w:pPr>
      <w:bookmarkStart w:id="50" w:name="_Toc382305683"/>
      <w:r>
        <w:rPr>
          <w:rFonts w:cs="Arial"/>
        </w:rPr>
        <w:lastRenderedPageBreak/>
        <w:t>5.2.</w:t>
      </w:r>
      <w:r>
        <w:rPr>
          <w:rFonts w:cs="Arial"/>
        </w:rPr>
        <w:tab/>
        <w:t>Angaben zu den Bewertungen und Schlussfolgerungen</w:t>
      </w:r>
      <w:bookmarkEnd w:id="49"/>
      <w:bookmarkEnd w:id="50"/>
    </w:p>
    <w:tbl>
      <w:tblPr>
        <w:tblW w:w="0" w:type="auto"/>
        <w:tblLayout w:type="fixed"/>
        <w:tblCellMar>
          <w:left w:w="70" w:type="dxa"/>
          <w:right w:w="70" w:type="dxa"/>
        </w:tblCellMar>
        <w:tblLook w:val="0000" w:firstRow="0" w:lastRow="0" w:firstColumn="0" w:lastColumn="0" w:noHBand="0" w:noVBand="0"/>
      </w:tblPr>
      <w:tblGrid>
        <w:gridCol w:w="6730"/>
        <w:gridCol w:w="2699"/>
      </w:tblGrid>
      <w:tr w:rsidR="004B450C" w14:paraId="65166409" w14:textId="77777777" w:rsidTr="001366F5">
        <w:tc>
          <w:tcPr>
            <w:tcW w:w="6730" w:type="dxa"/>
          </w:tcPr>
          <w:p w14:paraId="03944718" w14:textId="77777777" w:rsidR="00D44549" w:rsidRDefault="00D44549" w:rsidP="00D44549">
            <w:pPr>
              <w:rPr>
                <w:rFonts w:cs="Arial"/>
              </w:rPr>
            </w:pPr>
            <w:r>
              <w:rPr>
                <w:rFonts w:cs="Arial"/>
              </w:rPr>
              <w:t>So bewerten wir die aus den eingesetzten Verfahren erzielten Ergebnisse:</w:t>
            </w:r>
          </w:p>
          <w:p w14:paraId="6A7808CE" w14:textId="77777777" w:rsidR="00D44549" w:rsidRDefault="00D44549" w:rsidP="00D44549">
            <w:pPr>
              <w:rPr>
                <w:rFonts w:cs="Arial"/>
                <w:color w:val="FF0000"/>
              </w:rPr>
            </w:pPr>
          </w:p>
          <w:p w14:paraId="19F6C3AB" w14:textId="77777777" w:rsidR="00D44549" w:rsidRDefault="00D44549" w:rsidP="00D44549">
            <w:pPr>
              <w:rPr>
                <w:rFonts w:cs="Arial"/>
                <w:color w:val="FF0000"/>
              </w:rPr>
            </w:pPr>
          </w:p>
          <w:p w14:paraId="2ABD4220" w14:textId="77777777" w:rsidR="00D44549" w:rsidRDefault="00D44549" w:rsidP="00D44549">
            <w:pPr>
              <w:rPr>
                <w:rFonts w:cs="Arial"/>
              </w:rPr>
            </w:pPr>
            <w:r>
              <w:rPr>
                <w:rFonts w:cs="Arial"/>
              </w:rPr>
              <w:t>So bewerten wir die eingesetzten Verfahren:</w:t>
            </w:r>
          </w:p>
          <w:p w14:paraId="399E98A5" w14:textId="77777777" w:rsidR="00D44549" w:rsidRDefault="00D44549" w:rsidP="00D44549">
            <w:pPr>
              <w:rPr>
                <w:rFonts w:cs="Arial"/>
              </w:rPr>
            </w:pPr>
          </w:p>
          <w:p w14:paraId="1452D5AD" w14:textId="77777777" w:rsidR="00D44549" w:rsidRDefault="00D44549" w:rsidP="00D44549">
            <w:pPr>
              <w:rPr>
                <w:rFonts w:cs="Arial"/>
              </w:rPr>
            </w:pPr>
          </w:p>
          <w:p w14:paraId="48DBF842" w14:textId="37629ADF" w:rsidR="00D44549" w:rsidRDefault="00CC5E5F" w:rsidP="00D44549">
            <w:pPr>
              <w:rPr>
                <w:rFonts w:cs="Arial"/>
              </w:rPr>
            </w:pPr>
            <w:r>
              <w:rPr>
                <w:sz w:val="23"/>
                <w:szCs w:val="23"/>
              </w:rPr>
              <w:t>Folgende Schlussfolgerung (Qualitätsentwicklungsziel) halten wir fest</w:t>
            </w:r>
            <w:r w:rsidR="00D44549">
              <w:rPr>
                <w:rFonts w:cs="Arial"/>
              </w:rPr>
              <w:t>:</w:t>
            </w:r>
          </w:p>
          <w:p w14:paraId="39CFCE79" w14:textId="77777777" w:rsidR="00D44549" w:rsidRDefault="00D44549" w:rsidP="00D44549"/>
          <w:p w14:paraId="3D10F6D7" w14:textId="77777777" w:rsidR="004B450C" w:rsidRDefault="004B450C" w:rsidP="001366F5">
            <w:pPr>
              <w:rPr>
                <w:rFonts w:cs="Arial"/>
              </w:rPr>
            </w:pPr>
          </w:p>
        </w:tc>
        <w:tc>
          <w:tcPr>
            <w:tcW w:w="2699" w:type="dxa"/>
          </w:tcPr>
          <w:p w14:paraId="4EDA6D19" w14:textId="77777777" w:rsidR="004B450C" w:rsidRPr="00314326" w:rsidRDefault="004B450C" w:rsidP="001366F5">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p>
          <w:p w14:paraId="2C982D80" w14:textId="77777777" w:rsidR="004B450C" w:rsidRPr="00314326" w:rsidRDefault="004B450C" w:rsidP="001366F5">
            <w:pPr>
              <w:pStyle w:val="AnforderungenRand"/>
              <w:ind w:left="170"/>
              <w:rPr>
                <w:rFonts w:ascii="Arial Narrow" w:hAnsi="Arial Narrow" w:cs="Arial"/>
              </w:rPr>
            </w:pPr>
          </w:p>
        </w:tc>
      </w:tr>
    </w:tbl>
    <w:p w14:paraId="270893A0" w14:textId="77777777" w:rsidR="004B450C" w:rsidRDefault="004B450C" w:rsidP="004B450C">
      <w:pPr>
        <w:rPr>
          <w:rFonts w:cs="Arial"/>
        </w:rPr>
      </w:pPr>
    </w:p>
    <w:p w14:paraId="0F141940" w14:textId="77777777" w:rsidR="004B450C" w:rsidRDefault="004B450C" w:rsidP="004B450C">
      <w:pPr>
        <w:rPr>
          <w:rFonts w:cs="Arial"/>
        </w:rPr>
      </w:pPr>
    </w:p>
    <w:p w14:paraId="1119619A" w14:textId="77777777" w:rsidR="004B450C" w:rsidRDefault="004B450C" w:rsidP="004B450C">
      <w:pPr>
        <w:rPr>
          <w:rFonts w:cs="Arial"/>
        </w:rPr>
        <w:sectPr w:rsidR="004B450C">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15C21103" w14:textId="77777777" w:rsidR="004B450C" w:rsidRDefault="004B450C" w:rsidP="004B450C">
      <w:pPr>
        <w:pStyle w:val="berschrift2"/>
        <w:numPr>
          <w:ilvl w:val="0"/>
          <w:numId w:val="0"/>
        </w:numPr>
        <w:ind w:left="737"/>
        <w:rPr>
          <w:rFonts w:cs="Arial"/>
        </w:rPr>
      </w:pPr>
      <w:bookmarkStart w:id="51" w:name="_Toc174614518"/>
      <w:bookmarkStart w:id="52" w:name="_Toc174614839"/>
      <w:bookmarkStart w:id="53" w:name="_Toc174615519"/>
      <w:bookmarkStart w:id="54" w:name="_Toc382305684"/>
      <w:r>
        <w:rPr>
          <w:rFonts w:cs="Arial"/>
        </w:rPr>
        <w:lastRenderedPageBreak/>
        <w:t>Qualitätsbereich 6 Infrastruktur</w:t>
      </w:r>
      <w:bookmarkEnd w:id="51"/>
      <w:bookmarkEnd w:id="52"/>
      <w:bookmarkEnd w:id="53"/>
      <w:bookmarkEnd w:id="54"/>
    </w:p>
    <w:p w14:paraId="51135F2E" w14:textId="77777777" w:rsidR="00D66C06" w:rsidRPr="003628C7" w:rsidRDefault="00D66C06" w:rsidP="00346259">
      <w:pPr>
        <w:pBdr>
          <w:top w:val="single" w:sz="4" w:space="1" w:color="auto"/>
          <w:left w:val="single" w:sz="4" w:space="4" w:color="auto"/>
          <w:bottom w:val="single" w:sz="4" w:space="2" w:color="auto"/>
          <w:right w:val="single" w:sz="4" w:space="4" w:color="auto"/>
        </w:pBdr>
        <w:rPr>
          <w:b/>
          <w:bCs/>
          <w:color w:val="0033CC"/>
        </w:rPr>
      </w:pPr>
      <w:r w:rsidRPr="003628C7">
        <w:rPr>
          <w:b/>
          <w:bCs/>
          <w:color w:val="0033CC"/>
        </w:rPr>
        <w:t>Definition aus dem LQW-Leitfaden für die Praxis</w:t>
      </w:r>
    </w:p>
    <w:p w14:paraId="6F373F4D" w14:textId="77777777" w:rsidR="00D66C06" w:rsidRPr="003628C7" w:rsidRDefault="00D66C06"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3628C7">
        <w:rPr>
          <w:b/>
          <w:bCs/>
          <w:color w:val="0033CC"/>
        </w:rPr>
        <w:t>Die Infrastruktur umfasst auf der einen Seite die räumlichen, situationalen, ausstattungstechnischen, zeitlichen, materialen und medialen Bedingungen des Lernkontextes. Auf der anderen Seite gehören hierzu die Arbeitsbedin</w:t>
      </w:r>
      <w:r w:rsidR="003628C7">
        <w:rPr>
          <w:b/>
          <w:bCs/>
          <w:color w:val="0033CC"/>
        </w:rPr>
        <w:softHyphen/>
      </w:r>
      <w:r w:rsidRPr="003628C7">
        <w:rPr>
          <w:b/>
          <w:bCs/>
          <w:color w:val="0033CC"/>
        </w:rPr>
        <w:t>gungen der Beschäftigten. Bei Bildungseinrichtungen mit Übernachtungsmög</w:t>
      </w:r>
      <w:r w:rsidR="003628C7">
        <w:rPr>
          <w:b/>
          <w:bCs/>
          <w:color w:val="0033CC"/>
        </w:rPr>
        <w:softHyphen/>
      </w:r>
      <w:r w:rsidRPr="003628C7">
        <w:rPr>
          <w:b/>
          <w:bCs/>
          <w:color w:val="0033CC"/>
        </w:rPr>
        <w:t>lichkeit gehören hierzu auch die Versorgungs-, Unterbringungs- und Freizeit</w:t>
      </w:r>
      <w:r w:rsidR="003628C7">
        <w:rPr>
          <w:b/>
          <w:bCs/>
          <w:color w:val="0033CC"/>
        </w:rPr>
        <w:softHyphen/>
      </w:r>
      <w:r w:rsidRPr="003628C7">
        <w:rPr>
          <w:b/>
          <w:bCs/>
          <w:color w:val="0033CC"/>
        </w:rPr>
        <w:t>bedingungen.</w:t>
      </w:r>
    </w:p>
    <w:p w14:paraId="358453C6" w14:textId="77777777" w:rsidR="00D66C06" w:rsidRPr="003628C7" w:rsidRDefault="00D66C06" w:rsidP="00346259">
      <w:pPr>
        <w:pStyle w:val="Textkrper"/>
        <w:rPr>
          <w:rFonts w:cs="Arial"/>
          <w:color w:val="0033CC"/>
        </w:rPr>
      </w:pPr>
    </w:p>
    <w:p w14:paraId="308EB4DD"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3628C7">
        <w:rPr>
          <w:rFonts w:cs="Arial"/>
          <w:color w:val="0033CC"/>
          <w:szCs w:val="20"/>
          <w:u w:val="single"/>
        </w:rPr>
        <w:t>LQW Leitfaden für die Praxis</w:t>
      </w:r>
      <w:r w:rsidRPr="003628C7">
        <w:rPr>
          <w:rFonts w:cs="Arial"/>
          <w:color w:val="0033CC"/>
          <w:szCs w:val="20"/>
        </w:rPr>
        <w:t xml:space="preserve"> S.</w:t>
      </w:r>
      <w:r w:rsidR="008A0AE9">
        <w:rPr>
          <w:rFonts w:cs="Arial"/>
          <w:color w:val="0033CC"/>
          <w:szCs w:val="20"/>
        </w:rPr>
        <w:t>68</w:t>
      </w:r>
      <w:r w:rsidRPr="003628C7">
        <w:rPr>
          <w:rFonts w:cs="Arial"/>
          <w:color w:val="0033CC"/>
          <w:szCs w:val="20"/>
        </w:rPr>
        <w:t>f.</w:t>
      </w:r>
    </w:p>
    <w:p w14:paraId="6DBD4545" w14:textId="77777777" w:rsidR="00D66C06" w:rsidRPr="003628C7" w:rsidRDefault="00E71C5F"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3628C7">
        <w:rPr>
          <w:rFonts w:cs="Arial"/>
          <w:color w:val="0033CC"/>
        </w:rPr>
        <w:t>.</w:t>
      </w:r>
    </w:p>
    <w:p w14:paraId="111750BF" w14:textId="77777777" w:rsidR="00D66C06" w:rsidRPr="00CE3D72" w:rsidRDefault="00D66C06" w:rsidP="00346259">
      <w:pPr>
        <w:rPr>
          <w:rFonts w:cs="Arial"/>
          <w:color w:val="0033CC"/>
        </w:rPr>
      </w:pPr>
    </w:p>
    <w:p w14:paraId="4681596C" w14:textId="77777777" w:rsidR="00D66C06" w:rsidRDefault="00D66C06" w:rsidP="00346259">
      <w:pPr>
        <w:pStyle w:val="berschrift3"/>
        <w:numPr>
          <w:ilvl w:val="0"/>
          <w:numId w:val="0"/>
        </w:numPr>
        <w:ind w:left="720"/>
        <w:rPr>
          <w:rFonts w:cs="Arial"/>
        </w:rPr>
      </w:pPr>
      <w:bookmarkStart w:id="55" w:name="_Toc381864570"/>
      <w:r>
        <w:rPr>
          <w:rFonts w:cs="Arial"/>
        </w:rPr>
        <w:t>6.1.</w:t>
      </w:r>
      <w:r>
        <w:rPr>
          <w:rFonts w:cs="Arial"/>
        </w:rPr>
        <w:tab/>
        <w:t>Angaben zu den Verfahren und Ergebnissen</w:t>
      </w:r>
      <w:bookmarkEnd w:id="5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DB5CF7F" w14:textId="77777777">
        <w:tc>
          <w:tcPr>
            <w:tcW w:w="6730" w:type="dxa"/>
          </w:tcPr>
          <w:p w14:paraId="6B505A40" w14:textId="77777777" w:rsidR="00D66C06" w:rsidRDefault="00D66C06" w:rsidP="00346259">
            <w:pPr>
              <w:rPr>
                <w:rFonts w:cs="Arial"/>
              </w:rPr>
            </w:pPr>
          </w:p>
        </w:tc>
        <w:tc>
          <w:tcPr>
            <w:tcW w:w="2699" w:type="dxa"/>
          </w:tcPr>
          <w:p w14:paraId="04A3372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von Lernorten und Aus</w:t>
            </w:r>
            <w:r w:rsidR="00012645">
              <w:rPr>
                <w:rFonts w:ascii="Arial Narrow" w:hAnsi="Arial Narrow" w:cs="Arial"/>
              </w:rPr>
              <w:softHyphen/>
            </w:r>
            <w:r w:rsidRPr="00314326">
              <w:rPr>
                <w:rFonts w:ascii="Arial Narrow" w:hAnsi="Arial Narrow" w:cs="Arial"/>
              </w:rPr>
              <w:t>stattungen sind definiert.</w:t>
            </w:r>
          </w:p>
          <w:p w14:paraId="04885872" w14:textId="77777777" w:rsidR="00D66C06" w:rsidRPr="00314326" w:rsidRDefault="00D66C06" w:rsidP="00346259">
            <w:pPr>
              <w:pStyle w:val="AnforderungenRand"/>
              <w:ind w:left="170"/>
              <w:rPr>
                <w:rFonts w:ascii="Arial Narrow" w:hAnsi="Arial Narrow" w:cs="Arial"/>
              </w:rPr>
            </w:pPr>
          </w:p>
        </w:tc>
      </w:tr>
    </w:tbl>
    <w:p w14:paraId="42E6434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0703F1D" w14:textId="77777777">
        <w:tc>
          <w:tcPr>
            <w:tcW w:w="6730" w:type="dxa"/>
          </w:tcPr>
          <w:p w14:paraId="16AFFCA6" w14:textId="77777777" w:rsidR="00D66C06" w:rsidRDefault="00D66C06" w:rsidP="00346259">
            <w:pPr>
              <w:rPr>
                <w:rFonts w:cs="Arial"/>
              </w:rPr>
            </w:pPr>
          </w:p>
        </w:tc>
        <w:tc>
          <w:tcPr>
            <w:tcW w:w="2699" w:type="dxa"/>
          </w:tcPr>
          <w:p w14:paraId="787C177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prüft Lernorte und Aus</w:t>
            </w:r>
            <w:r w:rsidR="00012645">
              <w:rPr>
                <w:rFonts w:ascii="Arial Narrow" w:hAnsi="Arial Narrow" w:cs="Arial"/>
              </w:rPr>
              <w:softHyphen/>
            </w:r>
            <w:r w:rsidRPr="00314326">
              <w:rPr>
                <w:rFonts w:ascii="Arial Narrow" w:hAnsi="Arial Narrow" w:cs="Arial"/>
              </w:rPr>
              <w:t>stattungen regelmäßig anhand dieser Kriterien.</w:t>
            </w:r>
          </w:p>
          <w:p w14:paraId="4B9CFBAF" w14:textId="77777777" w:rsidR="00D66C06" w:rsidRPr="00314326" w:rsidRDefault="00D66C06" w:rsidP="00346259">
            <w:pPr>
              <w:pStyle w:val="AnforderungenRand"/>
              <w:ind w:left="170"/>
              <w:rPr>
                <w:rFonts w:ascii="Arial Narrow" w:hAnsi="Arial Narrow" w:cs="Arial"/>
              </w:rPr>
            </w:pPr>
          </w:p>
        </w:tc>
      </w:tr>
    </w:tbl>
    <w:p w14:paraId="4D3233D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287C941" w14:textId="77777777">
        <w:tc>
          <w:tcPr>
            <w:tcW w:w="6730" w:type="dxa"/>
          </w:tcPr>
          <w:p w14:paraId="19FCC0EA" w14:textId="77777777" w:rsidR="00D66C06" w:rsidRDefault="00D66C06" w:rsidP="00346259">
            <w:pPr>
              <w:rPr>
                <w:rFonts w:cs="Arial"/>
              </w:rPr>
            </w:pPr>
          </w:p>
        </w:tc>
        <w:tc>
          <w:tcPr>
            <w:tcW w:w="2699" w:type="dxa"/>
          </w:tcPr>
          <w:p w14:paraId="10818EC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der Arbeitsbedingungen der Beschäftigten sind definiert.</w:t>
            </w:r>
          </w:p>
          <w:p w14:paraId="554E2900" w14:textId="77777777" w:rsidR="00D66C06" w:rsidRPr="00314326" w:rsidRDefault="00D66C06" w:rsidP="00346259">
            <w:pPr>
              <w:pStyle w:val="AnforderungenRand"/>
              <w:ind w:left="170"/>
              <w:rPr>
                <w:rFonts w:ascii="Arial Narrow" w:hAnsi="Arial Narrow" w:cs="Arial"/>
              </w:rPr>
            </w:pPr>
          </w:p>
        </w:tc>
      </w:tr>
    </w:tbl>
    <w:p w14:paraId="1E409DCE"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1D5DA0A" w14:textId="77777777">
        <w:tc>
          <w:tcPr>
            <w:tcW w:w="6730" w:type="dxa"/>
          </w:tcPr>
          <w:p w14:paraId="2FF29D7C" w14:textId="77777777" w:rsidR="00D66C06" w:rsidRDefault="00D66C06" w:rsidP="00346259">
            <w:pPr>
              <w:rPr>
                <w:rFonts w:cs="Arial"/>
              </w:rPr>
            </w:pPr>
          </w:p>
        </w:tc>
        <w:tc>
          <w:tcPr>
            <w:tcW w:w="2699" w:type="dxa"/>
          </w:tcPr>
          <w:p w14:paraId="099079F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t>prüft die Arbeits</w:t>
            </w:r>
            <w:r w:rsidRPr="00314326">
              <w:rPr>
                <w:rFonts w:ascii="Arial Narrow" w:hAnsi="Arial Narrow" w:cs="Arial"/>
              </w:rPr>
              <w:t>bedin</w:t>
            </w:r>
            <w:r w:rsidR="00012645">
              <w:rPr>
                <w:rFonts w:ascii="Arial Narrow" w:hAnsi="Arial Narrow" w:cs="Arial"/>
              </w:rPr>
              <w:softHyphen/>
            </w:r>
            <w:r w:rsidRPr="00314326">
              <w:rPr>
                <w:rFonts w:ascii="Arial Narrow" w:hAnsi="Arial Narrow" w:cs="Arial"/>
              </w:rPr>
              <w:t>gungen regelmäßig anhand dieser Kriterien.</w:t>
            </w:r>
          </w:p>
          <w:p w14:paraId="06A48D85" w14:textId="77777777" w:rsidR="00D66C06" w:rsidRPr="00314326" w:rsidRDefault="00D66C06" w:rsidP="00346259">
            <w:pPr>
              <w:pStyle w:val="AnforderungenRand"/>
              <w:ind w:left="170"/>
              <w:rPr>
                <w:rFonts w:ascii="Arial Narrow" w:hAnsi="Arial Narrow" w:cs="Arial"/>
              </w:rPr>
            </w:pPr>
          </w:p>
        </w:tc>
      </w:tr>
    </w:tbl>
    <w:p w14:paraId="341AB0B6"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A05B99E" w14:textId="77777777">
        <w:tc>
          <w:tcPr>
            <w:tcW w:w="6730" w:type="dxa"/>
          </w:tcPr>
          <w:p w14:paraId="7EFA125A" w14:textId="77777777" w:rsidR="00D66C06" w:rsidRDefault="00D66C06" w:rsidP="00346259">
            <w:pPr>
              <w:rPr>
                <w:rFonts w:cs="Arial"/>
              </w:rPr>
            </w:pPr>
          </w:p>
        </w:tc>
        <w:tc>
          <w:tcPr>
            <w:tcW w:w="2699" w:type="dxa"/>
          </w:tcPr>
          <w:p w14:paraId="5A9EF78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zeigt auf, welche Verbesse</w:t>
            </w:r>
            <w:r w:rsidR="00012645">
              <w:rPr>
                <w:rFonts w:ascii="Arial Narrow" w:hAnsi="Arial Narrow" w:cs="Arial"/>
              </w:rPr>
              <w:softHyphen/>
              <w:t>rungs</w:t>
            </w:r>
            <w:r w:rsidRPr="00314326">
              <w:rPr>
                <w:rFonts w:ascii="Arial Narrow" w:hAnsi="Arial Narrow" w:cs="Arial"/>
              </w:rPr>
              <w:t>anstrengungen ggf. unternommen wurden.</w:t>
            </w:r>
          </w:p>
          <w:p w14:paraId="1F8B31E4" w14:textId="77777777" w:rsidR="00D66C06" w:rsidRPr="00314326" w:rsidRDefault="00D66C06" w:rsidP="00346259">
            <w:pPr>
              <w:pStyle w:val="AnforderungenRand"/>
              <w:ind w:left="170"/>
              <w:rPr>
                <w:rFonts w:ascii="Arial Narrow" w:hAnsi="Arial Narrow" w:cs="Arial"/>
              </w:rPr>
            </w:pPr>
          </w:p>
        </w:tc>
      </w:tr>
    </w:tbl>
    <w:p w14:paraId="08AEA84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FB8BF58" w14:textId="77777777">
        <w:tc>
          <w:tcPr>
            <w:tcW w:w="6730" w:type="dxa"/>
          </w:tcPr>
          <w:p w14:paraId="2F7BA43C" w14:textId="77777777" w:rsidR="00D66C06" w:rsidRDefault="00D66C06" w:rsidP="00346259">
            <w:pPr>
              <w:rPr>
                <w:rFonts w:cs="Arial"/>
              </w:rPr>
            </w:pPr>
          </w:p>
        </w:tc>
        <w:tc>
          <w:tcPr>
            <w:tcW w:w="2699" w:type="dxa"/>
          </w:tcPr>
          <w:p w14:paraId="35585AD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Verfügbarkeit und Einsatzfähigkeit der Medien (ggf. Maschinen, Werkzeuge etc.) ist sichergestellt und wird regelmäßig überprüft.</w:t>
            </w:r>
          </w:p>
          <w:p w14:paraId="19A23ADC" w14:textId="77777777" w:rsidR="00D66C06" w:rsidRPr="00314326" w:rsidRDefault="00D66C06" w:rsidP="00346259">
            <w:pPr>
              <w:pStyle w:val="AnforderungenRand"/>
              <w:ind w:left="170"/>
              <w:rPr>
                <w:rFonts w:ascii="Arial Narrow" w:hAnsi="Arial Narrow" w:cs="Arial"/>
              </w:rPr>
            </w:pPr>
          </w:p>
        </w:tc>
      </w:tr>
    </w:tbl>
    <w:p w14:paraId="6D91805D"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07780E6" w14:textId="77777777">
        <w:tc>
          <w:tcPr>
            <w:tcW w:w="6730" w:type="dxa"/>
          </w:tcPr>
          <w:p w14:paraId="01F6511F" w14:textId="77777777" w:rsidR="00D66C06" w:rsidRDefault="00D66C06" w:rsidP="00346259">
            <w:pPr>
              <w:rPr>
                <w:rFonts w:cs="Arial"/>
              </w:rPr>
            </w:pPr>
          </w:p>
        </w:tc>
        <w:tc>
          <w:tcPr>
            <w:tcW w:w="2699" w:type="dxa"/>
          </w:tcPr>
          <w:p w14:paraId="6192C3F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5673B870" w14:textId="77777777" w:rsidR="00D66C06" w:rsidRPr="00314326" w:rsidRDefault="00D66C06" w:rsidP="00346259">
            <w:pPr>
              <w:pStyle w:val="AnforderungenRand"/>
              <w:ind w:left="170"/>
              <w:rPr>
                <w:rFonts w:ascii="Arial Narrow" w:hAnsi="Arial Narrow" w:cs="Arial"/>
              </w:rPr>
            </w:pPr>
          </w:p>
        </w:tc>
      </w:tr>
    </w:tbl>
    <w:p w14:paraId="7398B3B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BAB1CF7" w14:textId="77777777">
        <w:tc>
          <w:tcPr>
            <w:tcW w:w="6730" w:type="dxa"/>
          </w:tcPr>
          <w:p w14:paraId="44339494" w14:textId="77777777" w:rsidR="00D66C06" w:rsidRPr="00D45A11" w:rsidRDefault="00D45A11" w:rsidP="00D45A11">
            <w:pPr>
              <w:rPr>
                <w:rFonts w:cs="Arial"/>
                <w:color w:val="0033CC"/>
              </w:rPr>
            </w:pPr>
            <w:r w:rsidRPr="00D45A11">
              <w:rPr>
                <w:rFonts w:cs="Arial"/>
                <w:color w:val="0033CC"/>
                <w:szCs w:val="20"/>
              </w:rPr>
              <w:t>Wenn Sie keine Bildungsstätte mit Unterkunfts- und Verpflegungswirtschaft sind, können Sie diesen Absatz bzw. die gesamte Tabelle löschen!</w:t>
            </w:r>
          </w:p>
        </w:tc>
        <w:tc>
          <w:tcPr>
            <w:tcW w:w="2699" w:type="dxa"/>
          </w:tcPr>
          <w:p w14:paraId="09D7B9A0" w14:textId="77777777" w:rsidR="00D66C06" w:rsidRPr="00314326" w:rsidRDefault="00D66C06" w:rsidP="00346259">
            <w:pPr>
              <w:pStyle w:val="AnforderungenRand"/>
              <w:ind w:left="170"/>
              <w:rPr>
                <w:rFonts w:ascii="Arial Narrow" w:hAnsi="Arial Narrow" w:cs="Arial"/>
                <w:u w:val="single"/>
              </w:rPr>
            </w:pPr>
            <w:r w:rsidRPr="00314326">
              <w:rPr>
                <w:rFonts w:ascii="Arial Narrow" w:hAnsi="Arial Narrow" w:cs="Arial"/>
                <w:u w:val="single"/>
              </w:rPr>
              <w:t>Für Bildungsstätten mit Unterkunfts- und Verpflegungswirtschaft:</w:t>
            </w:r>
          </w:p>
          <w:p w14:paraId="33F8EA0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prüft regelmäßig, ob Lebensort und Ausstat</w:t>
            </w:r>
            <w:r w:rsidR="00012645">
              <w:rPr>
                <w:rFonts w:ascii="Arial Narrow" w:hAnsi="Arial Narrow" w:cs="Arial"/>
              </w:rPr>
              <w:softHyphen/>
            </w:r>
            <w:r w:rsidRPr="00314326">
              <w:rPr>
                <w:rFonts w:ascii="Arial Narrow" w:hAnsi="Arial Narrow" w:cs="Arial"/>
              </w:rPr>
              <w:t>tung adressaten- und bedürfnisangemessen sind.</w:t>
            </w:r>
          </w:p>
          <w:p w14:paraId="6F3692D0" w14:textId="77777777" w:rsidR="00D66C06" w:rsidRPr="00314326" w:rsidRDefault="00D66C06" w:rsidP="00346259">
            <w:pPr>
              <w:pStyle w:val="AnforderungenRand"/>
              <w:ind w:left="170"/>
              <w:rPr>
                <w:rFonts w:ascii="Arial Narrow" w:hAnsi="Arial Narrow" w:cs="Arial"/>
              </w:rPr>
            </w:pPr>
          </w:p>
        </w:tc>
      </w:tr>
    </w:tbl>
    <w:p w14:paraId="0E82FCAF" w14:textId="77777777" w:rsidR="00D66C06" w:rsidRDefault="00D66C06" w:rsidP="00346259">
      <w:pPr>
        <w:rPr>
          <w:rFonts w:cs="Arial"/>
        </w:rPr>
      </w:pPr>
    </w:p>
    <w:p w14:paraId="52248DF4" w14:textId="77777777" w:rsidR="00D66C06" w:rsidRDefault="00D66C06" w:rsidP="00346259">
      <w:pPr>
        <w:pStyle w:val="berschrift3"/>
        <w:numPr>
          <w:ilvl w:val="0"/>
          <w:numId w:val="0"/>
        </w:numPr>
        <w:ind w:left="720"/>
        <w:rPr>
          <w:rFonts w:cs="Arial"/>
        </w:rPr>
      </w:pPr>
      <w:bookmarkStart w:id="56" w:name="_Toc381864571"/>
      <w:r>
        <w:rPr>
          <w:rFonts w:cs="Arial"/>
        </w:rPr>
        <w:t>6.2.</w:t>
      </w:r>
      <w:r>
        <w:rPr>
          <w:rFonts w:cs="Arial"/>
        </w:rPr>
        <w:tab/>
        <w:t>Angaben zu den Bewertungen und Schlussfolgerungen</w:t>
      </w:r>
      <w:bookmarkEnd w:id="5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63A1543" w14:textId="77777777">
        <w:tc>
          <w:tcPr>
            <w:tcW w:w="6730" w:type="dxa"/>
          </w:tcPr>
          <w:p w14:paraId="1A53FCE3" w14:textId="77777777" w:rsidR="00D44549" w:rsidRDefault="00D44549" w:rsidP="00D44549">
            <w:pPr>
              <w:rPr>
                <w:rFonts w:cs="Arial"/>
              </w:rPr>
            </w:pPr>
            <w:r>
              <w:rPr>
                <w:rFonts w:cs="Arial"/>
              </w:rPr>
              <w:t>So bewerten wir die aus den eingesetzten Verfahren erzielten Ergebnisse:</w:t>
            </w:r>
          </w:p>
          <w:p w14:paraId="2319630A" w14:textId="77777777" w:rsidR="00D44549" w:rsidRDefault="00D44549" w:rsidP="00D44549">
            <w:pPr>
              <w:rPr>
                <w:rFonts w:cs="Arial"/>
                <w:color w:val="FF0000"/>
              </w:rPr>
            </w:pPr>
          </w:p>
          <w:p w14:paraId="1FF9308E" w14:textId="77777777" w:rsidR="00D44549" w:rsidRDefault="00D44549" w:rsidP="00D44549">
            <w:pPr>
              <w:rPr>
                <w:rFonts w:cs="Arial"/>
                <w:color w:val="FF0000"/>
              </w:rPr>
            </w:pPr>
          </w:p>
          <w:p w14:paraId="35C87AB9" w14:textId="77777777" w:rsidR="00D44549" w:rsidRDefault="00D44549" w:rsidP="00D44549">
            <w:pPr>
              <w:rPr>
                <w:rFonts w:cs="Arial"/>
              </w:rPr>
            </w:pPr>
            <w:r>
              <w:rPr>
                <w:rFonts w:cs="Arial"/>
              </w:rPr>
              <w:t>So bewerten wir die eingesetzten Verfahren:</w:t>
            </w:r>
          </w:p>
          <w:p w14:paraId="6718DB74" w14:textId="77777777" w:rsidR="00D44549" w:rsidRDefault="00D44549" w:rsidP="00D44549">
            <w:pPr>
              <w:rPr>
                <w:rFonts w:cs="Arial"/>
              </w:rPr>
            </w:pPr>
          </w:p>
          <w:p w14:paraId="3FA7DF96" w14:textId="77777777" w:rsidR="00D44549" w:rsidRDefault="00D44549" w:rsidP="00D44549">
            <w:pPr>
              <w:rPr>
                <w:rFonts w:cs="Arial"/>
              </w:rPr>
            </w:pPr>
          </w:p>
          <w:p w14:paraId="26394D4B" w14:textId="7582C085" w:rsidR="00D44549" w:rsidRDefault="00CC5E5F" w:rsidP="00D44549">
            <w:pPr>
              <w:rPr>
                <w:rFonts w:cs="Arial"/>
              </w:rPr>
            </w:pPr>
            <w:r>
              <w:rPr>
                <w:sz w:val="23"/>
                <w:szCs w:val="23"/>
              </w:rPr>
              <w:t>Folgende Schlussfolgerung (Qualitätsentwicklungsziel) halten wir fest</w:t>
            </w:r>
            <w:r w:rsidR="00D44549">
              <w:rPr>
                <w:rFonts w:cs="Arial"/>
              </w:rPr>
              <w:t>:</w:t>
            </w:r>
          </w:p>
          <w:p w14:paraId="7F56FAE0" w14:textId="77777777" w:rsidR="00D44549" w:rsidRDefault="00D44549" w:rsidP="00D44549"/>
          <w:p w14:paraId="5F66B550" w14:textId="77777777" w:rsidR="00D66C06" w:rsidRDefault="00D66C06" w:rsidP="00346259">
            <w:pPr>
              <w:rPr>
                <w:rFonts w:cs="Arial"/>
              </w:rPr>
            </w:pPr>
          </w:p>
        </w:tc>
        <w:tc>
          <w:tcPr>
            <w:tcW w:w="2699" w:type="dxa"/>
          </w:tcPr>
          <w:p w14:paraId="02469894" w14:textId="77777777" w:rsidR="00502CEC" w:rsidRPr="00314326" w:rsidRDefault="00502CEC" w:rsidP="00502CE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6958296C" w14:textId="77777777" w:rsidR="003628C7" w:rsidRPr="00314326" w:rsidRDefault="003628C7" w:rsidP="00346259">
            <w:pPr>
              <w:pStyle w:val="AnforderungenRand"/>
              <w:ind w:left="170"/>
              <w:rPr>
                <w:rFonts w:ascii="Arial Narrow" w:hAnsi="Arial Narrow" w:cs="Arial"/>
              </w:rPr>
            </w:pPr>
          </w:p>
        </w:tc>
      </w:tr>
    </w:tbl>
    <w:p w14:paraId="2D4E93F1" w14:textId="77777777" w:rsidR="00D66C06" w:rsidRDefault="00D66C06" w:rsidP="00346259"/>
    <w:p w14:paraId="3A8E4DE8" w14:textId="77777777" w:rsidR="00D66C06" w:rsidRDefault="00D66C06" w:rsidP="00346259">
      <w:p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004F9075" w14:textId="77777777" w:rsidR="00D66C06" w:rsidRDefault="00D66C06" w:rsidP="00346259">
      <w:pPr>
        <w:pStyle w:val="berschrift2"/>
        <w:numPr>
          <w:ilvl w:val="0"/>
          <w:numId w:val="0"/>
        </w:numPr>
        <w:ind w:left="737"/>
        <w:rPr>
          <w:rFonts w:cs="Arial"/>
        </w:rPr>
      </w:pPr>
      <w:bookmarkStart w:id="57" w:name="_Toc174614519"/>
      <w:bookmarkStart w:id="58" w:name="_Toc174614840"/>
      <w:bookmarkStart w:id="59" w:name="_Toc174615520"/>
      <w:bookmarkStart w:id="60" w:name="_Toc381864572"/>
      <w:r>
        <w:rPr>
          <w:rFonts w:cs="Arial"/>
        </w:rPr>
        <w:lastRenderedPageBreak/>
        <w:t>Qualitätsbereich 7 Führung</w:t>
      </w:r>
      <w:bookmarkEnd w:id="57"/>
      <w:bookmarkEnd w:id="58"/>
      <w:bookmarkEnd w:id="59"/>
      <w:bookmarkEnd w:id="60"/>
    </w:p>
    <w:p w14:paraId="07657D73" w14:textId="77777777" w:rsidR="00D66C06" w:rsidRPr="003628C7" w:rsidRDefault="00D66C06" w:rsidP="00346259">
      <w:pPr>
        <w:pBdr>
          <w:top w:val="single" w:sz="4" w:space="1" w:color="auto"/>
          <w:left w:val="single" w:sz="4" w:space="4" w:color="auto"/>
          <w:bottom w:val="single" w:sz="4" w:space="1" w:color="auto"/>
          <w:right w:val="single" w:sz="4" w:space="4" w:color="auto"/>
        </w:pBdr>
        <w:rPr>
          <w:b/>
          <w:bCs/>
          <w:color w:val="0033CC"/>
        </w:rPr>
      </w:pPr>
      <w:r w:rsidRPr="003628C7">
        <w:rPr>
          <w:b/>
          <w:bCs/>
          <w:color w:val="0033CC"/>
        </w:rPr>
        <w:t>Definition aus dem LQW-Leitfaden für die Praxis</w:t>
      </w:r>
    </w:p>
    <w:p w14:paraId="5B8A46F2" w14:textId="77777777" w:rsidR="00D66C06" w:rsidRPr="003628C7"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3628C7">
        <w:rPr>
          <w:b/>
          <w:bCs/>
          <w:color w:val="0033CC"/>
        </w:rPr>
        <w:t>Führung umfasst alle Steuerungen von Prozessen und ist eine Funktion zur Koordination von Arbeitshandeln. Leitung bezeichnet in Organis</w:t>
      </w:r>
      <w:r w:rsidR="003628C7">
        <w:rPr>
          <w:b/>
          <w:bCs/>
          <w:color w:val="0033CC"/>
        </w:rPr>
        <w:t>ationen darüber hinaus eine Vor</w:t>
      </w:r>
      <w:r w:rsidRPr="003628C7">
        <w:rPr>
          <w:b/>
          <w:bCs/>
          <w:color w:val="0033CC"/>
        </w:rPr>
        <w:t>gesetztenposition, die mit einer besonderen Führungs</w:t>
      </w:r>
      <w:r w:rsidR="003628C7">
        <w:rPr>
          <w:b/>
          <w:bCs/>
          <w:color w:val="0033CC"/>
        </w:rPr>
        <w:softHyphen/>
      </w:r>
      <w:r w:rsidRPr="003628C7">
        <w:rPr>
          <w:b/>
          <w:bCs/>
          <w:color w:val="0033CC"/>
        </w:rPr>
        <w:t>verantwortung verbunden ist. Sie verantwortet die Einführung und Weiterent</w:t>
      </w:r>
      <w:r w:rsidR="003628C7">
        <w:rPr>
          <w:b/>
          <w:bCs/>
          <w:color w:val="0033CC"/>
        </w:rPr>
        <w:softHyphen/>
      </w:r>
      <w:r w:rsidRPr="003628C7">
        <w:rPr>
          <w:b/>
          <w:bCs/>
          <w:color w:val="0033CC"/>
        </w:rPr>
        <w:t>wickl</w:t>
      </w:r>
      <w:r w:rsidR="003628C7">
        <w:rPr>
          <w:b/>
          <w:bCs/>
          <w:color w:val="0033CC"/>
        </w:rPr>
        <w:t>ung eines Managementsystems ein</w:t>
      </w:r>
      <w:r w:rsidRPr="003628C7">
        <w:rPr>
          <w:b/>
          <w:bCs/>
          <w:color w:val="0033CC"/>
        </w:rPr>
        <w:t>schließlich der Qualitätsentwicklung. Leitungs- und Führungshandeln drücken sich im Herbeiführen, Treffen und Kontrollieren von Entscheidungen aus. Entscheidungen geben dem Organisa</w:t>
      </w:r>
      <w:r w:rsidR="003628C7">
        <w:rPr>
          <w:b/>
          <w:bCs/>
          <w:color w:val="0033CC"/>
        </w:rPr>
        <w:softHyphen/>
      </w:r>
      <w:r w:rsidRPr="003628C7">
        <w:rPr>
          <w:b/>
          <w:bCs/>
          <w:color w:val="0033CC"/>
        </w:rPr>
        <w:t>tionshandeln Gestalt und Richtung und schaffen damit Sicherheit für das Arbeitshandeln. Leitung und Führung können auf verschiedenen organisatio</w:t>
      </w:r>
      <w:r w:rsidR="003628C7">
        <w:rPr>
          <w:b/>
          <w:bCs/>
          <w:color w:val="0033CC"/>
        </w:rPr>
        <w:softHyphen/>
      </w:r>
      <w:r w:rsidRPr="003628C7">
        <w:rPr>
          <w:b/>
          <w:bCs/>
          <w:color w:val="0033CC"/>
        </w:rPr>
        <w:t>nalen Ebenen angesiedelt sein und wahrgenommen werden.</w:t>
      </w:r>
    </w:p>
    <w:p w14:paraId="62D09389" w14:textId="77777777" w:rsidR="00D66C06" w:rsidRPr="003628C7" w:rsidRDefault="00D66C06" w:rsidP="00346259">
      <w:pPr>
        <w:pStyle w:val="Textkrper"/>
        <w:rPr>
          <w:rFonts w:cs="Arial"/>
          <w:color w:val="0033CC"/>
        </w:rPr>
      </w:pPr>
    </w:p>
    <w:p w14:paraId="76B8D352"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3628C7">
        <w:rPr>
          <w:rFonts w:cs="Arial"/>
          <w:color w:val="0033CC"/>
          <w:szCs w:val="20"/>
          <w:u w:val="single"/>
        </w:rPr>
        <w:t>LQW Leitfaden für die Praxis</w:t>
      </w:r>
      <w:r w:rsidRPr="003628C7">
        <w:rPr>
          <w:rFonts w:cs="Arial"/>
          <w:color w:val="0033CC"/>
          <w:szCs w:val="20"/>
        </w:rPr>
        <w:t xml:space="preserve"> S.7</w:t>
      </w:r>
      <w:r w:rsidR="008A0AE9">
        <w:rPr>
          <w:rFonts w:cs="Arial"/>
          <w:color w:val="0033CC"/>
          <w:szCs w:val="20"/>
        </w:rPr>
        <w:t>0</w:t>
      </w:r>
      <w:r w:rsidRPr="003628C7">
        <w:rPr>
          <w:rFonts w:cs="Arial"/>
          <w:color w:val="0033CC"/>
          <w:szCs w:val="20"/>
        </w:rPr>
        <w:t>f.</w:t>
      </w:r>
    </w:p>
    <w:p w14:paraId="2B8FE7DA" w14:textId="77777777" w:rsidR="00D66C06" w:rsidRPr="003628C7" w:rsidRDefault="00E71C5F"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3628C7">
        <w:rPr>
          <w:rFonts w:cs="Arial"/>
          <w:color w:val="0033CC"/>
        </w:rPr>
        <w:t>.</w:t>
      </w:r>
    </w:p>
    <w:p w14:paraId="4ABE61CC" w14:textId="77777777" w:rsidR="00D66C06" w:rsidRPr="00CE3D72" w:rsidRDefault="00D66C06" w:rsidP="00346259">
      <w:pPr>
        <w:rPr>
          <w:rFonts w:cs="Arial"/>
          <w:color w:val="0033CC"/>
        </w:rPr>
      </w:pPr>
    </w:p>
    <w:p w14:paraId="04BAB384" w14:textId="77777777" w:rsidR="00D66C06" w:rsidRDefault="00D66C06" w:rsidP="00346259">
      <w:pPr>
        <w:pStyle w:val="berschrift3"/>
        <w:numPr>
          <w:ilvl w:val="0"/>
          <w:numId w:val="0"/>
        </w:numPr>
        <w:ind w:left="720"/>
        <w:rPr>
          <w:rFonts w:cs="Arial"/>
        </w:rPr>
      </w:pPr>
      <w:bookmarkStart w:id="61" w:name="_Toc381864573"/>
      <w:r>
        <w:rPr>
          <w:rFonts w:cs="Arial"/>
        </w:rPr>
        <w:t>7.1.</w:t>
      </w:r>
      <w:r>
        <w:rPr>
          <w:rFonts w:cs="Arial"/>
        </w:rPr>
        <w:tab/>
        <w:t>Angaben zu den Verfahren und Ergebnissen</w:t>
      </w:r>
      <w:bookmarkEnd w:id="6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D28A11E" w14:textId="77777777">
        <w:tc>
          <w:tcPr>
            <w:tcW w:w="6730" w:type="dxa"/>
          </w:tcPr>
          <w:p w14:paraId="098591B8" w14:textId="77777777" w:rsidR="00D66C06" w:rsidRDefault="00D66C06" w:rsidP="00346259">
            <w:pPr>
              <w:rPr>
                <w:rFonts w:cs="Arial"/>
              </w:rPr>
            </w:pPr>
          </w:p>
        </w:tc>
        <w:tc>
          <w:tcPr>
            <w:tcW w:w="2699" w:type="dxa"/>
          </w:tcPr>
          <w:p w14:paraId="6433ED4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des Unternehmens ist dargestellt.</w:t>
            </w:r>
          </w:p>
          <w:p w14:paraId="37218CF0" w14:textId="77777777" w:rsidR="00D66C06" w:rsidRPr="00314326" w:rsidRDefault="00D66C06" w:rsidP="00346259">
            <w:pPr>
              <w:pStyle w:val="AnforderungenRand"/>
              <w:ind w:left="170"/>
              <w:rPr>
                <w:rFonts w:ascii="Arial Narrow" w:hAnsi="Arial Narrow" w:cs="Arial"/>
              </w:rPr>
            </w:pPr>
          </w:p>
        </w:tc>
      </w:tr>
    </w:tbl>
    <w:p w14:paraId="3AB9ABC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5569A3C" w14:textId="77777777">
        <w:tc>
          <w:tcPr>
            <w:tcW w:w="6730" w:type="dxa"/>
          </w:tcPr>
          <w:p w14:paraId="7FFFCDC0" w14:textId="77777777" w:rsidR="00D66C06" w:rsidRDefault="00D66C06" w:rsidP="00346259">
            <w:pPr>
              <w:rPr>
                <w:rFonts w:cs="Arial"/>
              </w:rPr>
            </w:pPr>
          </w:p>
        </w:tc>
        <w:tc>
          <w:tcPr>
            <w:tcW w:w="2699" w:type="dxa"/>
          </w:tcPr>
          <w:p w14:paraId="1385448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Führungsgrundsätze sind vereinbart und verschriftlicht.</w:t>
            </w:r>
          </w:p>
          <w:p w14:paraId="7AA19ED0" w14:textId="77777777" w:rsidR="00D66C06" w:rsidRPr="00314326" w:rsidRDefault="00D66C06" w:rsidP="00346259">
            <w:pPr>
              <w:pStyle w:val="AnforderungenRand"/>
              <w:ind w:left="170"/>
              <w:rPr>
                <w:rFonts w:ascii="Arial Narrow" w:hAnsi="Arial Narrow" w:cs="Arial"/>
              </w:rPr>
            </w:pPr>
          </w:p>
        </w:tc>
      </w:tr>
    </w:tbl>
    <w:p w14:paraId="0667AF4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E85FE3" w14:textId="77777777">
        <w:tc>
          <w:tcPr>
            <w:tcW w:w="6730" w:type="dxa"/>
          </w:tcPr>
          <w:p w14:paraId="52BB7169" w14:textId="77777777" w:rsidR="00D66C06" w:rsidRDefault="00D66C06" w:rsidP="00346259">
            <w:pPr>
              <w:rPr>
                <w:rFonts w:cs="Arial"/>
              </w:rPr>
            </w:pPr>
          </w:p>
        </w:tc>
        <w:tc>
          <w:tcPr>
            <w:tcW w:w="2699" w:type="dxa"/>
          </w:tcPr>
          <w:p w14:paraId="7BFA9B5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Verfahren, wie in der Organisation entschie</w:t>
            </w:r>
            <w:r w:rsidR="00012645">
              <w:rPr>
                <w:rFonts w:ascii="Arial Narrow" w:hAnsi="Arial Narrow" w:cs="Arial"/>
              </w:rPr>
              <w:softHyphen/>
            </w:r>
            <w:r w:rsidRPr="00314326">
              <w:rPr>
                <w:rFonts w:ascii="Arial Narrow" w:hAnsi="Arial Narrow" w:cs="Arial"/>
              </w:rPr>
              <w:t>den wird, sind definiert und dokumentiert.</w:t>
            </w:r>
          </w:p>
          <w:p w14:paraId="58263C69" w14:textId="77777777" w:rsidR="00D66C06" w:rsidRPr="00314326" w:rsidRDefault="00D66C06" w:rsidP="00346259">
            <w:pPr>
              <w:pStyle w:val="AnforderungenRand"/>
              <w:ind w:left="170"/>
              <w:rPr>
                <w:rFonts w:ascii="Arial Narrow" w:hAnsi="Arial Narrow" w:cs="Arial"/>
              </w:rPr>
            </w:pPr>
          </w:p>
        </w:tc>
      </w:tr>
    </w:tbl>
    <w:p w14:paraId="66B355D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F8C69EC" w14:textId="77777777">
        <w:tc>
          <w:tcPr>
            <w:tcW w:w="6730" w:type="dxa"/>
          </w:tcPr>
          <w:p w14:paraId="08F0F2CC" w14:textId="77777777" w:rsidR="00D66C06" w:rsidRDefault="00D66C06" w:rsidP="00346259">
            <w:pPr>
              <w:rPr>
                <w:rFonts w:cs="Arial"/>
              </w:rPr>
            </w:pPr>
          </w:p>
        </w:tc>
        <w:tc>
          <w:tcPr>
            <w:tcW w:w="2699" w:type="dxa"/>
          </w:tcPr>
          <w:p w14:paraId="1E9F3FD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Instrumente und Verfahren der internen Kommunikation und Information sind beschrieben und eingeführt.</w:t>
            </w:r>
          </w:p>
          <w:p w14:paraId="5E612319" w14:textId="77777777" w:rsidR="00D66C06" w:rsidRPr="00314326" w:rsidRDefault="00D66C06" w:rsidP="00346259">
            <w:pPr>
              <w:pStyle w:val="AnforderungenRand"/>
              <w:ind w:left="170"/>
              <w:rPr>
                <w:rFonts w:ascii="Arial Narrow" w:hAnsi="Arial Narrow" w:cs="Arial"/>
              </w:rPr>
            </w:pPr>
          </w:p>
        </w:tc>
      </w:tr>
    </w:tbl>
    <w:p w14:paraId="58C8558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DF7F305" w14:textId="77777777">
        <w:tc>
          <w:tcPr>
            <w:tcW w:w="6730" w:type="dxa"/>
          </w:tcPr>
          <w:p w14:paraId="1886113C" w14:textId="77777777" w:rsidR="00D66C06" w:rsidRDefault="00D66C06" w:rsidP="00346259">
            <w:pPr>
              <w:rPr>
                <w:rFonts w:cs="Arial"/>
              </w:rPr>
            </w:pPr>
          </w:p>
        </w:tc>
        <w:tc>
          <w:tcPr>
            <w:tcW w:w="2699" w:type="dxa"/>
          </w:tcPr>
          <w:p w14:paraId="6A4FE19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Zielvereinbarungen werden regelmäßig getroffen, dokumentiert und überprüft.</w:t>
            </w:r>
          </w:p>
          <w:p w14:paraId="158D6F6A" w14:textId="77777777" w:rsidR="00D66C06" w:rsidRPr="00314326" w:rsidRDefault="00D66C06" w:rsidP="00346259">
            <w:pPr>
              <w:pStyle w:val="AnforderungenRand"/>
              <w:ind w:left="170"/>
              <w:rPr>
                <w:rFonts w:ascii="Arial Narrow" w:hAnsi="Arial Narrow" w:cs="Arial"/>
              </w:rPr>
            </w:pPr>
          </w:p>
        </w:tc>
      </w:tr>
    </w:tbl>
    <w:p w14:paraId="5C330BE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7C6BBC3" w14:textId="77777777">
        <w:tc>
          <w:tcPr>
            <w:tcW w:w="6730" w:type="dxa"/>
          </w:tcPr>
          <w:p w14:paraId="2D5BF415" w14:textId="77777777" w:rsidR="00D66C06" w:rsidRDefault="00D66C06" w:rsidP="00346259">
            <w:pPr>
              <w:rPr>
                <w:rFonts w:cs="Arial"/>
              </w:rPr>
            </w:pPr>
          </w:p>
        </w:tc>
        <w:tc>
          <w:tcPr>
            <w:tcW w:w="2699" w:type="dxa"/>
          </w:tcPr>
          <w:p w14:paraId="3BAFA3B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Zuständigkeit für Qualitätsentwicklung ist geregelt.</w:t>
            </w:r>
          </w:p>
          <w:p w14:paraId="5C27A3E0" w14:textId="77777777" w:rsidR="00D66C06" w:rsidRPr="00314326" w:rsidRDefault="00D66C06" w:rsidP="00346259">
            <w:pPr>
              <w:pStyle w:val="AnforderungenRand"/>
              <w:ind w:left="170"/>
              <w:rPr>
                <w:rFonts w:ascii="Arial Narrow" w:hAnsi="Arial Narrow" w:cs="Arial"/>
              </w:rPr>
            </w:pPr>
          </w:p>
        </w:tc>
      </w:tr>
    </w:tbl>
    <w:p w14:paraId="1E1E1D8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B45F539" w14:textId="77777777">
        <w:tc>
          <w:tcPr>
            <w:tcW w:w="6730" w:type="dxa"/>
          </w:tcPr>
          <w:p w14:paraId="046091DA" w14:textId="77777777" w:rsidR="00D66C06" w:rsidRDefault="00D66C06" w:rsidP="00346259">
            <w:pPr>
              <w:rPr>
                <w:rFonts w:cs="Arial"/>
              </w:rPr>
            </w:pPr>
          </w:p>
        </w:tc>
        <w:tc>
          <w:tcPr>
            <w:tcW w:w="2699" w:type="dxa"/>
          </w:tcPr>
          <w:p w14:paraId="07C813B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21A82952" w14:textId="77777777" w:rsidR="00D66C06" w:rsidRPr="00314326" w:rsidRDefault="00D66C06" w:rsidP="00346259">
            <w:pPr>
              <w:pStyle w:val="AnforderungenRand"/>
              <w:ind w:left="170"/>
              <w:rPr>
                <w:rFonts w:ascii="Arial Narrow" w:hAnsi="Arial Narrow" w:cs="Arial"/>
              </w:rPr>
            </w:pPr>
          </w:p>
        </w:tc>
      </w:tr>
    </w:tbl>
    <w:p w14:paraId="55DD5BA8" w14:textId="77777777" w:rsidR="00D66C06" w:rsidRDefault="00D66C06" w:rsidP="00346259">
      <w:pPr>
        <w:rPr>
          <w:rFonts w:cs="Arial"/>
        </w:rPr>
      </w:pPr>
    </w:p>
    <w:p w14:paraId="28120E9B" w14:textId="77777777" w:rsidR="00D66C06" w:rsidRDefault="00D66C06" w:rsidP="00346259">
      <w:pPr>
        <w:pStyle w:val="berschrift3"/>
        <w:numPr>
          <w:ilvl w:val="0"/>
          <w:numId w:val="0"/>
        </w:numPr>
        <w:ind w:left="720"/>
        <w:rPr>
          <w:rFonts w:cs="Arial"/>
        </w:rPr>
      </w:pPr>
      <w:bookmarkStart w:id="62" w:name="_Toc381864574"/>
      <w:r>
        <w:rPr>
          <w:rFonts w:cs="Arial"/>
        </w:rPr>
        <w:t>7.2.</w:t>
      </w:r>
      <w:r>
        <w:rPr>
          <w:rFonts w:cs="Arial"/>
        </w:rPr>
        <w:tab/>
        <w:t>Angaben zu den Bewertungen und Schlussfolgerungen</w:t>
      </w:r>
      <w:bookmarkEnd w:id="6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E5347F7" w14:textId="77777777">
        <w:tc>
          <w:tcPr>
            <w:tcW w:w="6730" w:type="dxa"/>
          </w:tcPr>
          <w:p w14:paraId="7C39F284" w14:textId="77777777" w:rsidR="00D44549" w:rsidRDefault="00D44549" w:rsidP="00D44549">
            <w:pPr>
              <w:rPr>
                <w:rFonts w:cs="Arial"/>
              </w:rPr>
            </w:pPr>
            <w:r>
              <w:rPr>
                <w:rFonts w:cs="Arial"/>
              </w:rPr>
              <w:t>So bewerten wir die aus den eingesetzten Verfahren erzielten Ergebnisse:</w:t>
            </w:r>
          </w:p>
          <w:p w14:paraId="56199F1F" w14:textId="77777777" w:rsidR="00D44549" w:rsidRDefault="00D44549" w:rsidP="00D44549">
            <w:pPr>
              <w:rPr>
                <w:rFonts w:cs="Arial"/>
                <w:color w:val="FF0000"/>
              </w:rPr>
            </w:pPr>
          </w:p>
          <w:p w14:paraId="2FFA5B21" w14:textId="77777777" w:rsidR="00D44549" w:rsidRDefault="00D44549" w:rsidP="00D44549">
            <w:pPr>
              <w:rPr>
                <w:rFonts w:cs="Arial"/>
                <w:color w:val="FF0000"/>
              </w:rPr>
            </w:pPr>
          </w:p>
          <w:p w14:paraId="3286C5EC" w14:textId="77777777" w:rsidR="00D44549" w:rsidRDefault="00D44549" w:rsidP="00D44549">
            <w:pPr>
              <w:rPr>
                <w:rFonts w:cs="Arial"/>
              </w:rPr>
            </w:pPr>
            <w:r>
              <w:rPr>
                <w:rFonts w:cs="Arial"/>
              </w:rPr>
              <w:t>So bewerten wir die eingesetzten Verfahren:</w:t>
            </w:r>
          </w:p>
          <w:p w14:paraId="7763CCC4" w14:textId="77777777" w:rsidR="00D44549" w:rsidRDefault="00D44549" w:rsidP="00D44549">
            <w:pPr>
              <w:rPr>
                <w:rFonts w:cs="Arial"/>
              </w:rPr>
            </w:pPr>
          </w:p>
          <w:p w14:paraId="4AB379D5" w14:textId="77777777" w:rsidR="00D44549" w:rsidRDefault="00D44549" w:rsidP="00D44549">
            <w:pPr>
              <w:rPr>
                <w:rFonts w:cs="Arial"/>
              </w:rPr>
            </w:pPr>
          </w:p>
          <w:p w14:paraId="6255B951" w14:textId="7B9339B2" w:rsidR="00D44549" w:rsidRDefault="00CC5E5F" w:rsidP="00D44549">
            <w:pPr>
              <w:rPr>
                <w:rFonts w:cs="Arial"/>
              </w:rPr>
            </w:pPr>
            <w:r>
              <w:rPr>
                <w:sz w:val="23"/>
                <w:szCs w:val="23"/>
              </w:rPr>
              <w:t>Folgende Schlussfolgerung (Qualitätsentwicklungsziel) halten wir fest</w:t>
            </w:r>
            <w:r w:rsidR="00D44549">
              <w:rPr>
                <w:rFonts w:cs="Arial"/>
              </w:rPr>
              <w:t>:</w:t>
            </w:r>
          </w:p>
          <w:p w14:paraId="0DB34992" w14:textId="77777777" w:rsidR="00D44549" w:rsidRDefault="00D44549" w:rsidP="00D44549"/>
          <w:p w14:paraId="57C70A3A" w14:textId="77777777" w:rsidR="00D66C06" w:rsidRDefault="00D66C06" w:rsidP="00346259">
            <w:pPr>
              <w:rPr>
                <w:rFonts w:cs="Arial"/>
              </w:rPr>
            </w:pPr>
          </w:p>
        </w:tc>
        <w:tc>
          <w:tcPr>
            <w:tcW w:w="2699" w:type="dxa"/>
          </w:tcPr>
          <w:p w14:paraId="09E03C93" w14:textId="77777777" w:rsidR="00502CEC" w:rsidRPr="00314326" w:rsidRDefault="00502CEC" w:rsidP="00502CE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7A807D49" w14:textId="77777777" w:rsidR="00F95493" w:rsidRPr="00314326" w:rsidRDefault="00F95493" w:rsidP="00346259">
            <w:pPr>
              <w:pStyle w:val="AnforderungenRand"/>
              <w:ind w:left="170"/>
              <w:rPr>
                <w:rFonts w:ascii="Arial Narrow" w:hAnsi="Arial Narrow" w:cs="Arial"/>
              </w:rPr>
            </w:pPr>
          </w:p>
        </w:tc>
      </w:tr>
    </w:tbl>
    <w:p w14:paraId="4BFC9EAE" w14:textId="77777777" w:rsidR="00D66C06" w:rsidRDefault="00D66C06" w:rsidP="00346259">
      <w:pPr>
        <w:rPr>
          <w:rFonts w:cs="Arial"/>
        </w:rPr>
      </w:pPr>
    </w:p>
    <w:p w14:paraId="35604BC8"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4A4817F0" w14:textId="77777777" w:rsidR="00D66C06" w:rsidRDefault="00D66C06" w:rsidP="00346259">
      <w:pPr>
        <w:pStyle w:val="berschrift2"/>
        <w:numPr>
          <w:ilvl w:val="0"/>
          <w:numId w:val="0"/>
        </w:numPr>
        <w:ind w:left="737"/>
        <w:rPr>
          <w:rFonts w:cs="Arial"/>
        </w:rPr>
      </w:pPr>
      <w:bookmarkStart w:id="63" w:name="_Toc174614520"/>
      <w:bookmarkStart w:id="64" w:name="_Toc174614841"/>
      <w:bookmarkStart w:id="65" w:name="_Toc174615521"/>
      <w:bookmarkStart w:id="66" w:name="_Toc381864575"/>
      <w:r>
        <w:rPr>
          <w:rFonts w:cs="Arial"/>
        </w:rPr>
        <w:lastRenderedPageBreak/>
        <w:t>Qualitätsbereich 8 Personal</w:t>
      </w:r>
      <w:bookmarkEnd w:id="63"/>
      <w:bookmarkEnd w:id="64"/>
      <w:bookmarkEnd w:id="65"/>
      <w:bookmarkEnd w:id="66"/>
    </w:p>
    <w:p w14:paraId="4ACB3BB0" w14:textId="77777777" w:rsidR="00D66C06" w:rsidRPr="00F95493" w:rsidRDefault="00D66C06" w:rsidP="00346259">
      <w:pPr>
        <w:pBdr>
          <w:top w:val="single" w:sz="4" w:space="1" w:color="auto"/>
          <w:left w:val="single" w:sz="4" w:space="4" w:color="auto"/>
          <w:bottom w:val="single" w:sz="4" w:space="1" w:color="auto"/>
          <w:right w:val="single" w:sz="4" w:space="4" w:color="auto"/>
        </w:pBdr>
        <w:rPr>
          <w:b/>
          <w:bCs/>
          <w:color w:val="0033CC"/>
        </w:rPr>
      </w:pPr>
      <w:r w:rsidRPr="00F95493">
        <w:rPr>
          <w:b/>
          <w:bCs/>
          <w:color w:val="0033CC"/>
        </w:rPr>
        <w:t>Definition aus dem LQW-Leitfaden für die Praxis</w:t>
      </w:r>
    </w:p>
    <w:p w14:paraId="71BD9F2F" w14:textId="77777777" w:rsidR="00D66C06" w:rsidRPr="00F95493"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F95493">
        <w:rPr>
          <w:b/>
          <w:bCs/>
          <w:color w:val="0033CC"/>
        </w:rPr>
        <w:t>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Zur Personalentwicklung gehören auch die Förderung und Fortbildung der freiberuflichen und ehrenamtlichen Mitarbeiterinnen und Mitarbeiter.</w:t>
      </w:r>
    </w:p>
    <w:p w14:paraId="1290BC86" w14:textId="77777777" w:rsidR="00D66C06" w:rsidRPr="00F95493" w:rsidRDefault="00D66C06" w:rsidP="00346259">
      <w:pPr>
        <w:pStyle w:val="Textkrper"/>
        <w:rPr>
          <w:rFonts w:cs="Arial"/>
          <w:color w:val="0033CC"/>
        </w:rPr>
      </w:pPr>
    </w:p>
    <w:p w14:paraId="559D0A44" w14:textId="77777777" w:rsidR="00D66C06" w:rsidRPr="00F95493"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Pr="00F95493">
        <w:rPr>
          <w:rFonts w:cs="Arial"/>
          <w:color w:val="0033CC"/>
          <w:szCs w:val="20"/>
          <w:u w:val="single"/>
        </w:rPr>
        <w:t>LQW Leitfaden für die Praxis</w:t>
      </w:r>
      <w:r w:rsidRPr="00F95493">
        <w:rPr>
          <w:rFonts w:cs="Arial"/>
          <w:color w:val="0033CC"/>
          <w:szCs w:val="20"/>
        </w:rPr>
        <w:t xml:space="preserve"> S.7</w:t>
      </w:r>
      <w:r w:rsidR="008A0AE9">
        <w:rPr>
          <w:rFonts w:cs="Arial"/>
          <w:color w:val="0033CC"/>
          <w:szCs w:val="20"/>
        </w:rPr>
        <w:t>2</w:t>
      </w:r>
      <w:r w:rsidRPr="00F95493">
        <w:rPr>
          <w:rFonts w:cs="Arial"/>
          <w:color w:val="0033CC"/>
          <w:szCs w:val="20"/>
        </w:rPr>
        <w:t>f.</w:t>
      </w:r>
    </w:p>
    <w:p w14:paraId="049FA547" w14:textId="77777777" w:rsidR="00D66C06" w:rsidRPr="00F95493" w:rsidRDefault="00E71C5F"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F95493">
        <w:rPr>
          <w:rFonts w:cs="Arial"/>
          <w:color w:val="0033CC"/>
        </w:rPr>
        <w:t>.</w:t>
      </w:r>
    </w:p>
    <w:p w14:paraId="7B944EB6" w14:textId="77777777" w:rsidR="00D66C06" w:rsidRPr="00CE3D72" w:rsidRDefault="00D66C06" w:rsidP="00346259">
      <w:pPr>
        <w:rPr>
          <w:rFonts w:cs="Arial"/>
          <w:color w:val="0033CC"/>
        </w:rPr>
      </w:pPr>
    </w:p>
    <w:p w14:paraId="039C859F" w14:textId="77777777" w:rsidR="00D66C06" w:rsidRDefault="00D66C06" w:rsidP="00346259">
      <w:pPr>
        <w:pStyle w:val="berschrift3"/>
        <w:numPr>
          <w:ilvl w:val="0"/>
          <w:numId w:val="0"/>
        </w:numPr>
        <w:ind w:left="720"/>
        <w:rPr>
          <w:rFonts w:cs="Arial"/>
        </w:rPr>
      </w:pPr>
      <w:bookmarkStart w:id="67" w:name="_Toc381864576"/>
      <w:r>
        <w:rPr>
          <w:rFonts w:cs="Arial"/>
        </w:rPr>
        <w:t>8.1.</w:t>
      </w:r>
      <w:r>
        <w:rPr>
          <w:rFonts w:cs="Arial"/>
        </w:rPr>
        <w:tab/>
        <w:t>Angaben zu den Verfahren und Ergebnissen</w:t>
      </w:r>
      <w:bookmarkEnd w:id="6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0F602D7" w14:textId="77777777">
        <w:tc>
          <w:tcPr>
            <w:tcW w:w="6730" w:type="dxa"/>
          </w:tcPr>
          <w:p w14:paraId="26BECEA6" w14:textId="77777777" w:rsidR="00D66C06" w:rsidRDefault="00D66C06" w:rsidP="00346259">
            <w:pPr>
              <w:rPr>
                <w:rFonts w:cs="Arial"/>
              </w:rPr>
            </w:pPr>
          </w:p>
        </w:tc>
        <w:tc>
          <w:tcPr>
            <w:tcW w:w="2699" w:type="dxa"/>
          </w:tcPr>
          <w:p w14:paraId="010A7E6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Aufgabenprofile f</w:t>
            </w:r>
            <w:r w:rsidR="00F95493" w:rsidRPr="00314326">
              <w:rPr>
                <w:rFonts w:ascii="Arial Narrow" w:hAnsi="Arial Narrow" w:cs="Arial"/>
              </w:rPr>
              <w:t>ür die Arbeitsplätze/</w:t>
            </w:r>
            <w:r w:rsidRPr="00314326">
              <w:rPr>
                <w:rFonts w:ascii="Arial Narrow" w:hAnsi="Arial Narrow" w:cs="Arial"/>
              </w:rPr>
              <w:t>Funktions</w:t>
            </w:r>
            <w:r w:rsidR="00012645">
              <w:rPr>
                <w:rFonts w:ascii="Arial Narrow" w:hAnsi="Arial Narrow" w:cs="Arial"/>
              </w:rPr>
              <w:softHyphen/>
            </w:r>
            <w:r w:rsidRPr="00314326">
              <w:rPr>
                <w:rFonts w:ascii="Arial Narrow" w:hAnsi="Arial Narrow" w:cs="Arial"/>
              </w:rPr>
              <w:t>stellen s</w:t>
            </w:r>
            <w:r w:rsidR="00F95493" w:rsidRPr="00314326">
              <w:rPr>
                <w:rFonts w:ascii="Arial Narrow" w:hAnsi="Arial Narrow" w:cs="Arial"/>
              </w:rPr>
              <w:t>ind vorhanden und werden fortge</w:t>
            </w:r>
            <w:r w:rsidR="00012645">
              <w:rPr>
                <w:rFonts w:ascii="Arial Narrow" w:hAnsi="Arial Narrow" w:cs="Arial"/>
              </w:rPr>
              <w:softHyphen/>
            </w:r>
            <w:r w:rsidRPr="00314326">
              <w:rPr>
                <w:rFonts w:ascii="Arial Narrow" w:hAnsi="Arial Narrow" w:cs="Arial"/>
              </w:rPr>
              <w:t>schrieben.</w:t>
            </w:r>
          </w:p>
          <w:p w14:paraId="0A9F6BC4" w14:textId="77777777" w:rsidR="00D66C06" w:rsidRPr="00314326" w:rsidRDefault="00D66C06" w:rsidP="00346259">
            <w:pPr>
              <w:pStyle w:val="AnforderungenRand"/>
              <w:ind w:left="170"/>
              <w:rPr>
                <w:rFonts w:ascii="Arial Narrow" w:hAnsi="Arial Narrow" w:cs="Arial"/>
              </w:rPr>
            </w:pPr>
          </w:p>
        </w:tc>
      </w:tr>
    </w:tbl>
    <w:p w14:paraId="18D7BFC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DB777CF" w14:textId="77777777">
        <w:tc>
          <w:tcPr>
            <w:tcW w:w="6730" w:type="dxa"/>
          </w:tcPr>
          <w:p w14:paraId="27E4B99A" w14:textId="77777777" w:rsidR="00D66C06" w:rsidRDefault="00D66C06" w:rsidP="00346259">
            <w:pPr>
              <w:rPr>
                <w:rFonts w:cs="Arial"/>
              </w:rPr>
            </w:pPr>
          </w:p>
        </w:tc>
        <w:tc>
          <w:tcPr>
            <w:tcW w:w="2699" w:type="dxa"/>
          </w:tcPr>
          <w:p w14:paraId="0CB120A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Kompetenzprofile der Beschäftigten sind vorhanden und werden aktualisiert.</w:t>
            </w:r>
          </w:p>
          <w:p w14:paraId="023E5E62" w14:textId="77777777" w:rsidR="00D66C06" w:rsidRPr="00314326" w:rsidRDefault="00D66C06" w:rsidP="00346259">
            <w:pPr>
              <w:pStyle w:val="AnforderungenRand"/>
              <w:ind w:left="170"/>
              <w:rPr>
                <w:rFonts w:ascii="Arial Narrow" w:hAnsi="Arial Narrow" w:cs="Arial"/>
              </w:rPr>
            </w:pPr>
          </w:p>
        </w:tc>
      </w:tr>
    </w:tbl>
    <w:p w14:paraId="727C03B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41CB1C8" w14:textId="77777777">
        <w:tc>
          <w:tcPr>
            <w:tcW w:w="6730" w:type="dxa"/>
          </w:tcPr>
          <w:p w14:paraId="1AA8B0C9" w14:textId="77777777" w:rsidR="00D66C06" w:rsidRDefault="00D66C06" w:rsidP="00346259">
            <w:pPr>
              <w:rPr>
                <w:rFonts w:cs="Arial"/>
              </w:rPr>
            </w:pPr>
          </w:p>
        </w:tc>
        <w:tc>
          <w:tcPr>
            <w:tcW w:w="2699" w:type="dxa"/>
          </w:tcPr>
          <w:p w14:paraId="5492CA9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Neue Kompetenz</w:t>
            </w:r>
            <w:r w:rsidRPr="00314326">
              <w:rPr>
                <w:rFonts w:ascii="Arial Narrow" w:hAnsi="Arial Narrow" w:cs="Arial"/>
              </w:rPr>
              <w:softHyphen/>
              <w:t>anforderungen werden systematisch ermittelt.</w:t>
            </w:r>
          </w:p>
          <w:p w14:paraId="1E72C5D8" w14:textId="77777777" w:rsidR="00D66C06" w:rsidRPr="00314326" w:rsidRDefault="00D66C06" w:rsidP="00346259">
            <w:pPr>
              <w:pStyle w:val="AnforderungenRand"/>
              <w:ind w:left="170"/>
              <w:rPr>
                <w:rFonts w:ascii="Arial Narrow" w:hAnsi="Arial Narrow" w:cs="Arial"/>
              </w:rPr>
            </w:pPr>
          </w:p>
        </w:tc>
      </w:tr>
    </w:tbl>
    <w:p w14:paraId="4BDD15F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5220656" w14:textId="77777777">
        <w:tc>
          <w:tcPr>
            <w:tcW w:w="6730" w:type="dxa"/>
          </w:tcPr>
          <w:p w14:paraId="7BA10D3B" w14:textId="77777777" w:rsidR="00D66C06" w:rsidRDefault="00D66C06" w:rsidP="00346259">
            <w:pPr>
              <w:rPr>
                <w:rFonts w:cs="Arial"/>
              </w:rPr>
            </w:pPr>
          </w:p>
        </w:tc>
        <w:tc>
          <w:tcPr>
            <w:tcW w:w="2699" w:type="dxa"/>
          </w:tcPr>
          <w:p w14:paraId="6C85827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Entwicklungsgespräche mit Mitarbeiter/innen werden regelmäßig durchgeführt.</w:t>
            </w:r>
          </w:p>
          <w:p w14:paraId="58EB477A" w14:textId="77777777" w:rsidR="00D66C06" w:rsidRPr="00314326" w:rsidRDefault="00D66C06" w:rsidP="00346259">
            <w:pPr>
              <w:pStyle w:val="AnforderungenRand"/>
              <w:ind w:left="170"/>
              <w:rPr>
                <w:rFonts w:ascii="Arial Narrow" w:hAnsi="Arial Narrow" w:cs="Arial"/>
              </w:rPr>
            </w:pPr>
          </w:p>
        </w:tc>
      </w:tr>
    </w:tbl>
    <w:p w14:paraId="1559E41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9047087" w14:textId="77777777">
        <w:tc>
          <w:tcPr>
            <w:tcW w:w="6730" w:type="dxa"/>
          </w:tcPr>
          <w:p w14:paraId="34910254" w14:textId="77777777" w:rsidR="00D66C06" w:rsidRDefault="00D66C06" w:rsidP="00346259">
            <w:pPr>
              <w:rPr>
                <w:rFonts w:cs="Arial"/>
              </w:rPr>
            </w:pPr>
          </w:p>
        </w:tc>
        <w:tc>
          <w:tcPr>
            <w:tcW w:w="2699" w:type="dxa"/>
          </w:tcPr>
          <w:p w14:paraId="3A13298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systematische Fortbildungsplanung für alle Beschäftigten</w:t>
            </w:r>
            <w:r w:rsidRPr="00314326">
              <w:rPr>
                <w:rFonts w:ascii="Arial Narrow" w:hAnsi="Arial Narrow" w:cs="Arial"/>
              </w:rPr>
              <w:softHyphen/>
              <w:t>gruppen liegt vor.</w:t>
            </w:r>
          </w:p>
          <w:p w14:paraId="0C2D1828" w14:textId="77777777" w:rsidR="00D66C06" w:rsidRPr="00314326" w:rsidRDefault="00D66C06" w:rsidP="00346259">
            <w:pPr>
              <w:pStyle w:val="AnforderungenRand"/>
              <w:ind w:left="170"/>
              <w:rPr>
                <w:rFonts w:ascii="Arial Narrow" w:hAnsi="Arial Narrow" w:cs="Arial"/>
              </w:rPr>
            </w:pPr>
          </w:p>
        </w:tc>
      </w:tr>
    </w:tbl>
    <w:p w14:paraId="7A5DB52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E6B2DAA" w14:textId="77777777">
        <w:tc>
          <w:tcPr>
            <w:tcW w:w="6730" w:type="dxa"/>
          </w:tcPr>
          <w:p w14:paraId="77FB3EEE" w14:textId="77777777" w:rsidR="00D66C06" w:rsidRDefault="00D66C06" w:rsidP="00346259">
            <w:pPr>
              <w:rPr>
                <w:rFonts w:cs="Arial"/>
              </w:rPr>
            </w:pPr>
          </w:p>
        </w:tc>
        <w:tc>
          <w:tcPr>
            <w:tcW w:w="2699" w:type="dxa"/>
          </w:tcPr>
          <w:p w14:paraId="7CAA1F4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Fortbildung wird angeboten, dokumentiert und ausgewertet.</w:t>
            </w:r>
          </w:p>
          <w:p w14:paraId="257ED983" w14:textId="77777777" w:rsidR="00D66C06" w:rsidRPr="00314326" w:rsidRDefault="00D66C06" w:rsidP="00346259">
            <w:pPr>
              <w:pStyle w:val="AnforderungenRand"/>
              <w:ind w:left="170"/>
              <w:rPr>
                <w:rFonts w:ascii="Arial Narrow" w:hAnsi="Arial Narrow" w:cs="Arial"/>
              </w:rPr>
            </w:pPr>
          </w:p>
        </w:tc>
      </w:tr>
    </w:tbl>
    <w:p w14:paraId="40C399A4"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530EE53" w14:textId="77777777" w:rsidTr="00502CEC">
        <w:tc>
          <w:tcPr>
            <w:tcW w:w="6730" w:type="dxa"/>
          </w:tcPr>
          <w:p w14:paraId="2AE9FBFA" w14:textId="77777777" w:rsidR="00D66C06" w:rsidRDefault="00D66C06" w:rsidP="00346259">
            <w:pPr>
              <w:rPr>
                <w:rFonts w:cs="Arial"/>
              </w:rPr>
            </w:pPr>
          </w:p>
        </w:tc>
        <w:tc>
          <w:tcPr>
            <w:tcW w:w="2699" w:type="dxa"/>
          </w:tcPr>
          <w:p w14:paraId="6D745FA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2486DF4A" w14:textId="77777777" w:rsidR="00D66C06" w:rsidRPr="00314326" w:rsidRDefault="00D66C06" w:rsidP="00346259">
            <w:pPr>
              <w:pStyle w:val="AnforderungenRand"/>
              <w:ind w:left="170"/>
              <w:rPr>
                <w:rFonts w:ascii="Arial Narrow" w:hAnsi="Arial Narrow" w:cs="Arial"/>
              </w:rPr>
            </w:pPr>
          </w:p>
        </w:tc>
      </w:tr>
    </w:tbl>
    <w:p w14:paraId="2133DB31" w14:textId="77777777" w:rsidR="00D66C06" w:rsidRDefault="00D66C06" w:rsidP="00346259">
      <w:pPr>
        <w:rPr>
          <w:rFonts w:cs="Arial"/>
        </w:rPr>
      </w:pPr>
    </w:p>
    <w:p w14:paraId="5D6CB600" w14:textId="77777777" w:rsidR="00D66C06" w:rsidRDefault="00D66C06" w:rsidP="00346259">
      <w:pPr>
        <w:pStyle w:val="berschrift3"/>
        <w:numPr>
          <w:ilvl w:val="0"/>
          <w:numId w:val="0"/>
        </w:numPr>
        <w:ind w:left="720"/>
        <w:rPr>
          <w:rFonts w:cs="Arial"/>
        </w:rPr>
      </w:pPr>
      <w:bookmarkStart w:id="68" w:name="_Toc381864577"/>
      <w:r>
        <w:rPr>
          <w:rFonts w:cs="Arial"/>
        </w:rPr>
        <w:t>8.2.</w:t>
      </w:r>
      <w:r>
        <w:rPr>
          <w:rFonts w:cs="Arial"/>
        </w:rPr>
        <w:tab/>
        <w:t>Angaben zu den Bewertungen und Schlussfolgerungen</w:t>
      </w:r>
      <w:bookmarkEnd w:id="6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0E81A31" w14:textId="77777777">
        <w:tc>
          <w:tcPr>
            <w:tcW w:w="6730" w:type="dxa"/>
          </w:tcPr>
          <w:p w14:paraId="39B3C5FD" w14:textId="77777777" w:rsidR="00D44549" w:rsidRDefault="00D44549" w:rsidP="00D44549">
            <w:pPr>
              <w:rPr>
                <w:rFonts w:cs="Arial"/>
              </w:rPr>
            </w:pPr>
            <w:r>
              <w:rPr>
                <w:rFonts w:cs="Arial"/>
              </w:rPr>
              <w:t>So bewerten wir die aus den eingesetzten Verfahren erzielten Ergebnisse:</w:t>
            </w:r>
          </w:p>
          <w:p w14:paraId="40BF57F9" w14:textId="77777777" w:rsidR="00D44549" w:rsidRDefault="00D44549" w:rsidP="00D44549">
            <w:pPr>
              <w:rPr>
                <w:rFonts w:cs="Arial"/>
                <w:color w:val="FF0000"/>
              </w:rPr>
            </w:pPr>
          </w:p>
          <w:p w14:paraId="079EB5DD" w14:textId="77777777" w:rsidR="00D44549" w:rsidRDefault="00D44549" w:rsidP="00D44549">
            <w:pPr>
              <w:rPr>
                <w:rFonts w:cs="Arial"/>
                <w:color w:val="FF0000"/>
              </w:rPr>
            </w:pPr>
          </w:p>
          <w:p w14:paraId="6EB3A0EB" w14:textId="77777777" w:rsidR="00D44549" w:rsidRDefault="00D44549" w:rsidP="00D44549">
            <w:pPr>
              <w:rPr>
                <w:rFonts w:cs="Arial"/>
              </w:rPr>
            </w:pPr>
            <w:r>
              <w:rPr>
                <w:rFonts w:cs="Arial"/>
              </w:rPr>
              <w:t>So bewerten wir die eingesetzten Verfahren:</w:t>
            </w:r>
          </w:p>
          <w:p w14:paraId="7C315C11" w14:textId="77777777" w:rsidR="00D44549" w:rsidRDefault="00D44549" w:rsidP="00D44549">
            <w:pPr>
              <w:rPr>
                <w:rFonts w:cs="Arial"/>
              </w:rPr>
            </w:pPr>
          </w:p>
          <w:p w14:paraId="0CA5EC65" w14:textId="77777777" w:rsidR="00D44549" w:rsidRDefault="00D44549" w:rsidP="00D44549">
            <w:pPr>
              <w:rPr>
                <w:rFonts w:cs="Arial"/>
              </w:rPr>
            </w:pPr>
          </w:p>
          <w:p w14:paraId="546A87AD" w14:textId="51ECD584" w:rsidR="00D44549" w:rsidRDefault="00CC5E5F" w:rsidP="00D44549">
            <w:pPr>
              <w:rPr>
                <w:rFonts w:cs="Arial"/>
              </w:rPr>
            </w:pPr>
            <w:r>
              <w:rPr>
                <w:sz w:val="23"/>
                <w:szCs w:val="23"/>
              </w:rPr>
              <w:t>Folgende Schlussfolgerung (Qualitätsentwicklungsziel) halten wir fest</w:t>
            </w:r>
            <w:r w:rsidR="00D44549">
              <w:rPr>
                <w:rFonts w:cs="Arial"/>
              </w:rPr>
              <w:t>:</w:t>
            </w:r>
          </w:p>
          <w:p w14:paraId="15E3DF67" w14:textId="77777777" w:rsidR="00D44549" w:rsidRDefault="00D44549" w:rsidP="00D44549"/>
          <w:p w14:paraId="2E8EF79E" w14:textId="77777777" w:rsidR="00D66C06" w:rsidRDefault="00D66C06" w:rsidP="00346259">
            <w:pPr>
              <w:rPr>
                <w:rFonts w:cs="Arial"/>
              </w:rPr>
            </w:pPr>
          </w:p>
        </w:tc>
        <w:tc>
          <w:tcPr>
            <w:tcW w:w="2699" w:type="dxa"/>
          </w:tcPr>
          <w:p w14:paraId="3DBE252A" w14:textId="77777777" w:rsidR="00502CEC" w:rsidRPr="00314326" w:rsidRDefault="00502CEC" w:rsidP="00502CE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42A4A203" w14:textId="77777777" w:rsidR="00D66C06" w:rsidRPr="00314326" w:rsidRDefault="00D66C06" w:rsidP="00346259">
            <w:pPr>
              <w:pStyle w:val="AnforderungenRand"/>
              <w:ind w:left="170"/>
              <w:rPr>
                <w:rFonts w:ascii="Arial Narrow" w:hAnsi="Arial Narrow" w:cs="Arial"/>
              </w:rPr>
            </w:pPr>
          </w:p>
        </w:tc>
      </w:tr>
    </w:tbl>
    <w:p w14:paraId="2341A01F" w14:textId="77777777" w:rsidR="00D66C06" w:rsidRDefault="00D66C06" w:rsidP="00346259"/>
    <w:p w14:paraId="27A88255" w14:textId="77777777" w:rsidR="00D66C06" w:rsidRDefault="00D66C06" w:rsidP="00346259">
      <w:pPr>
        <w:sectPr w:rsidR="00D66C06">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069CABC8" w14:textId="77777777" w:rsidR="00D66C06" w:rsidRDefault="00D66C06" w:rsidP="00346259">
      <w:pPr>
        <w:pStyle w:val="berschrift2"/>
        <w:numPr>
          <w:ilvl w:val="0"/>
          <w:numId w:val="0"/>
        </w:numPr>
        <w:ind w:left="737"/>
        <w:rPr>
          <w:rFonts w:cs="Arial"/>
        </w:rPr>
      </w:pPr>
      <w:bookmarkStart w:id="69" w:name="_Toc174614521"/>
      <w:bookmarkStart w:id="70" w:name="_Toc174614842"/>
      <w:bookmarkStart w:id="71" w:name="_Toc174615522"/>
      <w:bookmarkStart w:id="72" w:name="_Toc381864578"/>
      <w:r>
        <w:rPr>
          <w:rFonts w:cs="Arial"/>
        </w:rPr>
        <w:lastRenderedPageBreak/>
        <w:t>Qualitätsbereich 9 Controlling</w:t>
      </w:r>
      <w:bookmarkEnd w:id="69"/>
      <w:bookmarkEnd w:id="70"/>
      <w:bookmarkEnd w:id="71"/>
      <w:bookmarkEnd w:id="72"/>
    </w:p>
    <w:p w14:paraId="4376D446"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40BA593F"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Das Controlling umfasst sämtliche Maßnahmen, die dazu dienen, den Grad der Erreichung der Ziele einer Organisation zu überprüfen und auf dieser Grundlage Steuerungsentscheidungen zu erarbeiten. Es werden Kennziffern und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p>
    <w:p w14:paraId="47FE9B3B" w14:textId="77777777" w:rsidR="00D66C06" w:rsidRPr="00A54D51" w:rsidRDefault="00D66C06" w:rsidP="00346259">
      <w:pPr>
        <w:pStyle w:val="Textkrper"/>
        <w:rPr>
          <w:rFonts w:cs="Arial"/>
          <w:color w:val="0033CC"/>
        </w:rPr>
      </w:pPr>
    </w:p>
    <w:p w14:paraId="0D95FC01"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S.7</w:t>
      </w:r>
      <w:r w:rsidR="008A0AE9">
        <w:rPr>
          <w:rFonts w:cs="Arial"/>
          <w:color w:val="0033CC"/>
          <w:szCs w:val="20"/>
        </w:rPr>
        <w:t>4</w:t>
      </w:r>
      <w:r w:rsidRPr="00A54D51">
        <w:rPr>
          <w:rFonts w:cs="Arial"/>
          <w:color w:val="0033CC"/>
          <w:szCs w:val="20"/>
        </w:rPr>
        <w:t>f.</w:t>
      </w:r>
    </w:p>
    <w:p w14:paraId="4DF17679" w14:textId="77777777" w:rsidR="00D66C06" w:rsidRPr="00A54D51" w:rsidRDefault="00E71C5F"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A54D51">
        <w:rPr>
          <w:rFonts w:cs="Arial"/>
          <w:color w:val="0033CC"/>
        </w:rPr>
        <w:t>.</w:t>
      </w:r>
    </w:p>
    <w:p w14:paraId="435ADE11" w14:textId="77777777" w:rsidR="00D66C06" w:rsidRPr="00CE3D72" w:rsidRDefault="00D66C06" w:rsidP="00346259">
      <w:pPr>
        <w:rPr>
          <w:rFonts w:cs="Arial"/>
          <w:color w:val="0033CC"/>
        </w:rPr>
      </w:pPr>
    </w:p>
    <w:p w14:paraId="1006116A" w14:textId="77777777" w:rsidR="00D66C06" w:rsidRDefault="00D66C06" w:rsidP="00346259">
      <w:pPr>
        <w:pStyle w:val="berschrift3"/>
        <w:numPr>
          <w:ilvl w:val="0"/>
          <w:numId w:val="0"/>
        </w:numPr>
        <w:ind w:left="720"/>
        <w:rPr>
          <w:rFonts w:cs="Arial"/>
        </w:rPr>
      </w:pPr>
      <w:bookmarkStart w:id="73" w:name="_Toc381864579"/>
      <w:r>
        <w:rPr>
          <w:rFonts w:cs="Arial"/>
        </w:rPr>
        <w:t>9.1.</w:t>
      </w:r>
      <w:r>
        <w:rPr>
          <w:rFonts w:cs="Arial"/>
        </w:rPr>
        <w:tab/>
        <w:t>Angaben zu den Verfahren und Ergebnissen</w:t>
      </w:r>
      <w:bookmarkEnd w:id="7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3D64C87" w14:textId="77777777">
        <w:tc>
          <w:tcPr>
            <w:tcW w:w="6730" w:type="dxa"/>
          </w:tcPr>
          <w:p w14:paraId="53D6BDD0" w14:textId="77777777" w:rsidR="00D66C06" w:rsidRDefault="00D66C06" w:rsidP="00346259">
            <w:pPr>
              <w:rPr>
                <w:rFonts w:cs="Arial"/>
              </w:rPr>
            </w:pPr>
          </w:p>
        </w:tc>
        <w:tc>
          <w:tcPr>
            <w:tcW w:w="2699" w:type="dxa"/>
          </w:tcPr>
          <w:p w14:paraId="703CB82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 dokumentiertes Berichtswesen zu relevanten, begründeten Spezifikationen ist eingeführt.</w:t>
            </w:r>
          </w:p>
          <w:p w14:paraId="64712647" w14:textId="77777777" w:rsidR="00D66C06" w:rsidRPr="00314326" w:rsidRDefault="00D66C06" w:rsidP="00346259">
            <w:pPr>
              <w:pStyle w:val="AnforderungenRand"/>
              <w:ind w:left="170"/>
              <w:rPr>
                <w:rFonts w:ascii="Arial Narrow" w:hAnsi="Arial Narrow" w:cs="Arial"/>
              </w:rPr>
            </w:pPr>
          </w:p>
        </w:tc>
      </w:tr>
    </w:tbl>
    <w:p w14:paraId="2F42D5F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3977AC5" w14:textId="77777777">
        <w:tc>
          <w:tcPr>
            <w:tcW w:w="6730" w:type="dxa"/>
          </w:tcPr>
          <w:p w14:paraId="32177FC2" w14:textId="77777777" w:rsidR="00D66C06" w:rsidRDefault="00D66C06" w:rsidP="00346259">
            <w:pPr>
              <w:rPr>
                <w:rFonts w:cs="Arial"/>
              </w:rPr>
            </w:pPr>
          </w:p>
        </w:tc>
        <w:tc>
          <w:tcPr>
            <w:tcW w:w="2699" w:type="dxa"/>
          </w:tcPr>
          <w:p w14:paraId="4A8D083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Kennzahlen/Kennziffern und qualitative Erfolgs</w:t>
            </w:r>
            <w:r w:rsidR="00012645">
              <w:rPr>
                <w:rFonts w:ascii="Arial Narrow" w:hAnsi="Arial Narrow" w:cs="Arial"/>
              </w:rPr>
              <w:softHyphen/>
            </w:r>
            <w:r w:rsidRPr="00314326">
              <w:rPr>
                <w:rFonts w:ascii="Arial Narrow" w:hAnsi="Arial Narrow" w:cs="Arial"/>
              </w:rPr>
              <w:t xml:space="preserve">indikatoren sind definiert und begründet. </w:t>
            </w:r>
          </w:p>
          <w:p w14:paraId="1F80546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Sie werden regelmäßig erhoben und bewertet. </w:t>
            </w:r>
          </w:p>
          <w:p w14:paraId="193214D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werden gezogen.</w:t>
            </w:r>
          </w:p>
          <w:p w14:paraId="31570CEC" w14:textId="77777777" w:rsidR="00D66C06" w:rsidRPr="00314326" w:rsidRDefault="00D66C06" w:rsidP="00346259">
            <w:pPr>
              <w:pStyle w:val="AnforderungenRand"/>
              <w:ind w:left="170"/>
              <w:rPr>
                <w:rFonts w:ascii="Arial Narrow" w:hAnsi="Arial Narrow" w:cs="Arial"/>
              </w:rPr>
            </w:pPr>
          </w:p>
        </w:tc>
      </w:tr>
    </w:tbl>
    <w:p w14:paraId="154DCAE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FB345D8" w14:textId="77777777">
        <w:tc>
          <w:tcPr>
            <w:tcW w:w="6730" w:type="dxa"/>
          </w:tcPr>
          <w:p w14:paraId="646D088E" w14:textId="77777777" w:rsidR="00D66C06" w:rsidRDefault="00D66C06" w:rsidP="00346259">
            <w:pPr>
              <w:rPr>
                <w:rFonts w:cs="Arial"/>
              </w:rPr>
            </w:pPr>
          </w:p>
        </w:tc>
        <w:tc>
          <w:tcPr>
            <w:tcW w:w="2699" w:type="dxa"/>
          </w:tcPr>
          <w:p w14:paraId="45EE223A" w14:textId="77777777" w:rsidR="003C1D84" w:rsidRDefault="00D66C06" w:rsidP="00346259">
            <w:pPr>
              <w:pStyle w:val="AnforderungenRand"/>
              <w:ind w:left="170"/>
              <w:rPr>
                <w:rFonts w:ascii="Arial Narrow" w:hAnsi="Arial Narrow" w:cs="Arial"/>
              </w:rPr>
            </w:pPr>
            <w:r w:rsidRPr="00314326">
              <w:rPr>
                <w:rFonts w:ascii="Arial Narrow" w:hAnsi="Arial Narrow" w:cs="Arial"/>
              </w:rPr>
              <w:t>Die eingesetzten Ver</w:t>
            </w:r>
            <w:r w:rsidR="00012645">
              <w:rPr>
                <w:rFonts w:ascii="Arial Narrow" w:hAnsi="Arial Narrow" w:cs="Arial"/>
              </w:rPr>
              <w:softHyphen/>
              <w:t xml:space="preserve">fahren der finanziellen </w:t>
            </w:r>
            <w:r w:rsidR="003C1D84">
              <w:rPr>
                <w:rFonts w:ascii="Arial Narrow" w:hAnsi="Arial Narrow" w:cs="Arial"/>
              </w:rPr>
              <w:t>Steuerung</w:t>
            </w:r>
            <w:r w:rsidRPr="00314326">
              <w:rPr>
                <w:rFonts w:ascii="Arial Narrow" w:hAnsi="Arial Narrow" w:cs="Arial"/>
              </w:rPr>
              <w:t xml:space="preserve"> sind beschrieben und begründet, </w:t>
            </w:r>
          </w:p>
          <w:p w14:paraId="5BA3E17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Gesichtspunkte der Wirtschaftlichkeit werden beachtet.</w:t>
            </w:r>
          </w:p>
          <w:p w14:paraId="390D5644" w14:textId="77777777" w:rsidR="00D66C06" w:rsidRPr="00314326" w:rsidRDefault="00D66C06" w:rsidP="00346259">
            <w:pPr>
              <w:pStyle w:val="AnforderungenRand"/>
              <w:ind w:left="170"/>
              <w:rPr>
                <w:rFonts w:ascii="Arial Narrow" w:hAnsi="Arial Narrow" w:cs="Arial"/>
              </w:rPr>
            </w:pPr>
          </w:p>
        </w:tc>
      </w:tr>
    </w:tbl>
    <w:p w14:paraId="2B8B52D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4920842" w14:textId="77777777">
        <w:tc>
          <w:tcPr>
            <w:tcW w:w="6730" w:type="dxa"/>
          </w:tcPr>
          <w:p w14:paraId="1AF53CF3" w14:textId="77777777" w:rsidR="00D66C06" w:rsidRDefault="00D66C06" w:rsidP="00346259">
            <w:pPr>
              <w:rPr>
                <w:rFonts w:cs="Arial"/>
              </w:rPr>
            </w:pPr>
          </w:p>
        </w:tc>
        <w:tc>
          <w:tcPr>
            <w:tcW w:w="2699" w:type="dxa"/>
          </w:tcPr>
          <w:p w14:paraId="4D2FF704" w14:textId="77777777" w:rsidR="00012645" w:rsidRDefault="00D66C06" w:rsidP="00346259">
            <w:pPr>
              <w:pStyle w:val="AnforderungenRand"/>
              <w:ind w:left="170"/>
              <w:rPr>
                <w:rFonts w:ascii="Arial Narrow" w:hAnsi="Arial Narrow" w:cs="Arial"/>
              </w:rPr>
            </w:pPr>
            <w:r w:rsidRPr="00314326">
              <w:rPr>
                <w:rFonts w:ascii="Arial Narrow" w:hAnsi="Arial Narrow" w:cs="Arial"/>
              </w:rPr>
              <w:t>Interne Prüfungen zur Funktionsweise de</w:t>
            </w:r>
            <w:r w:rsidR="003C1D84">
              <w:rPr>
                <w:rFonts w:ascii="Arial Narrow" w:hAnsi="Arial Narrow" w:cs="Arial"/>
              </w:rPr>
              <w:t>r</w:t>
            </w:r>
            <w:r w:rsidRPr="00314326">
              <w:rPr>
                <w:rFonts w:ascii="Arial Narrow" w:hAnsi="Arial Narrow" w:cs="Arial"/>
              </w:rPr>
              <w:t xml:space="preserve"> </w:t>
            </w:r>
            <w:r w:rsidR="003C1D84">
              <w:rPr>
                <w:rFonts w:ascii="Arial Narrow" w:hAnsi="Arial Narrow" w:cs="Arial"/>
              </w:rPr>
              <w:t>Organisation</w:t>
            </w:r>
            <w:r w:rsidRPr="00314326">
              <w:rPr>
                <w:rFonts w:ascii="Arial Narrow" w:hAnsi="Arial Narrow" w:cs="Arial"/>
              </w:rPr>
              <w:t xml:space="preserve"> finden regelmäßig statt. </w:t>
            </w:r>
          </w:p>
          <w:p w14:paraId="44242BE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aus den Prüfergebnissen werden gezogen.</w:t>
            </w:r>
          </w:p>
          <w:p w14:paraId="3AB4C90F" w14:textId="77777777" w:rsidR="00D66C06" w:rsidRPr="00314326" w:rsidRDefault="00D66C06" w:rsidP="00346259">
            <w:pPr>
              <w:pStyle w:val="AnforderungenRand"/>
              <w:ind w:left="170"/>
              <w:rPr>
                <w:rFonts w:ascii="Arial Narrow" w:hAnsi="Arial Narrow" w:cs="Arial"/>
              </w:rPr>
            </w:pPr>
          </w:p>
        </w:tc>
      </w:tr>
    </w:tbl>
    <w:p w14:paraId="3153B49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1C140D5" w14:textId="77777777">
        <w:tc>
          <w:tcPr>
            <w:tcW w:w="6730" w:type="dxa"/>
          </w:tcPr>
          <w:p w14:paraId="73435B1E" w14:textId="77777777" w:rsidR="00D66C06" w:rsidRDefault="00D66C06" w:rsidP="00346259">
            <w:pPr>
              <w:rPr>
                <w:rFonts w:cs="Arial"/>
              </w:rPr>
            </w:pPr>
          </w:p>
        </w:tc>
        <w:tc>
          <w:tcPr>
            <w:tcW w:w="2699" w:type="dxa"/>
          </w:tcPr>
          <w:p w14:paraId="7A0B876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275778C7" w14:textId="77777777" w:rsidR="00D66C06" w:rsidRPr="00314326" w:rsidRDefault="00D66C06" w:rsidP="00346259">
            <w:pPr>
              <w:pStyle w:val="AnforderungenRand"/>
              <w:ind w:left="170"/>
              <w:rPr>
                <w:rFonts w:ascii="Arial Narrow" w:hAnsi="Arial Narrow" w:cs="Arial"/>
              </w:rPr>
            </w:pPr>
          </w:p>
        </w:tc>
      </w:tr>
    </w:tbl>
    <w:p w14:paraId="4DE123B7" w14:textId="77777777" w:rsidR="00D66C06" w:rsidRDefault="00D66C06" w:rsidP="00346259">
      <w:pPr>
        <w:rPr>
          <w:rFonts w:cs="Arial"/>
        </w:rPr>
      </w:pPr>
    </w:p>
    <w:p w14:paraId="5123F261" w14:textId="77777777" w:rsidR="00D66C06" w:rsidRDefault="00D66C06" w:rsidP="00346259">
      <w:pPr>
        <w:pStyle w:val="berschrift3"/>
        <w:numPr>
          <w:ilvl w:val="0"/>
          <w:numId w:val="0"/>
        </w:numPr>
        <w:ind w:left="720"/>
        <w:rPr>
          <w:rFonts w:cs="Arial"/>
        </w:rPr>
      </w:pPr>
      <w:bookmarkStart w:id="74" w:name="_Toc381864580"/>
      <w:r>
        <w:rPr>
          <w:rFonts w:cs="Arial"/>
        </w:rPr>
        <w:t>9.2.</w:t>
      </w:r>
      <w:r>
        <w:rPr>
          <w:rFonts w:cs="Arial"/>
        </w:rPr>
        <w:tab/>
        <w:t>Angaben zu den Bewertungen und Schlussfolgerungen</w:t>
      </w:r>
      <w:bookmarkEnd w:id="7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52A28A5" w14:textId="77777777">
        <w:tc>
          <w:tcPr>
            <w:tcW w:w="6730" w:type="dxa"/>
          </w:tcPr>
          <w:p w14:paraId="2F0F2925" w14:textId="77777777" w:rsidR="00D44549" w:rsidRDefault="00D44549" w:rsidP="00D44549">
            <w:pPr>
              <w:rPr>
                <w:rFonts w:cs="Arial"/>
              </w:rPr>
            </w:pPr>
            <w:r>
              <w:rPr>
                <w:rFonts w:cs="Arial"/>
              </w:rPr>
              <w:t>So bewerten wir die aus den eingesetzten Verfahren erzielten Ergebnisse:</w:t>
            </w:r>
          </w:p>
          <w:p w14:paraId="73AA43FC" w14:textId="77777777" w:rsidR="00D44549" w:rsidRDefault="00D44549" w:rsidP="00D44549">
            <w:pPr>
              <w:rPr>
                <w:rFonts w:cs="Arial"/>
                <w:color w:val="FF0000"/>
              </w:rPr>
            </w:pPr>
          </w:p>
          <w:p w14:paraId="65FF08B1" w14:textId="77777777" w:rsidR="00D44549" w:rsidRDefault="00D44549" w:rsidP="00D44549">
            <w:pPr>
              <w:rPr>
                <w:rFonts w:cs="Arial"/>
                <w:color w:val="FF0000"/>
              </w:rPr>
            </w:pPr>
          </w:p>
          <w:p w14:paraId="03FD48BE" w14:textId="77777777" w:rsidR="00D44549" w:rsidRDefault="00D44549" w:rsidP="00D44549">
            <w:pPr>
              <w:rPr>
                <w:rFonts w:cs="Arial"/>
              </w:rPr>
            </w:pPr>
            <w:r>
              <w:rPr>
                <w:rFonts w:cs="Arial"/>
              </w:rPr>
              <w:t>So bewerten wir die eingesetzten Verfahren:</w:t>
            </w:r>
          </w:p>
          <w:p w14:paraId="26DC5DB8" w14:textId="77777777" w:rsidR="00D44549" w:rsidRDefault="00D44549" w:rsidP="00D44549">
            <w:pPr>
              <w:rPr>
                <w:rFonts w:cs="Arial"/>
              </w:rPr>
            </w:pPr>
          </w:p>
          <w:p w14:paraId="6F041443" w14:textId="77777777" w:rsidR="00D44549" w:rsidRDefault="00D44549" w:rsidP="00D44549">
            <w:pPr>
              <w:rPr>
                <w:rFonts w:cs="Arial"/>
              </w:rPr>
            </w:pPr>
          </w:p>
          <w:p w14:paraId="0A8A45EE" w14:textId="7D4ED699" w:rsidR="00D44549" w:rsidRDefault="00CC5E5F" w:rsidP="00D44549">
            <w:pPr>
              <w:rPr>
                <w:rFonts w:cs="Arial"/>
              </w:rPr>
            </w:pPr>
            <w:r>
              <w:rPr>
                <w:sz w:val="23"/>
                <w:szCs w:val="23"/>
              </w:rPr>
              <w:t>Folgende Schlussfolgerung (Qualitätsentwicklungsziel) halten wir fest</w:t>
            </w:r>
            <w:r w:rsidR="00D44549">
              <w:rPr>
                <w:rFonts w:cs="Arial"/>
              </w:rPr>
              <w:t>:</w:t>
            </w:r>
          </w:p>
          <w:p w14:paraId="75A96B0A" w14:textId="77777777" w:rsidR="00D44549" w:rsidRDefault="00D44549" w:rsidP="00D44549"/>
          <w:p w14:paraId="6B165757" w14:textId="77777777" w:rsidR="00D66C06" w:rsidRDefault="00D66C06" w:rsidP="00346259">
            <w:pPr>
              <w:rPr>
                <w:rFonts w:cs="Arial"/>
              </w:rPr>
            </w:pPr>
          </w:p>
        </w:tc>
        <w:tc>
          <w:tcPr>
            <w:tcW w:w="2699" w:type="dxa"/>
          </w:tcPr>
          <w:p w14:paraId="53219838" w14:textId="77777777" w:rsidR="00502CEC" w:rsidRPr="00314326" w:rsidRDefault="00502CEC" w:rsidP="00502CE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4AD980AC" w14:textId="77777777" w:rsidR="00A54D51" w:rsidRPr="00314326" w:rsidRDefault="00A54D51" w:rsidP="00346259">
            <w:pPr>
              <w:pStyle w:val="AnforderungenRand"/>
              <w:ind w:left="170"/>
              <w:rPr>
                <w:rFonts w:ascii="Arial Narrow" w:hAnsi="Arial Narrow" w:cs="Arial"/>
              </w:rPr>
            </w:pPr>
          </w:p>
        </w:tc>
      </w:tr>
    </w:tbl>
    <w:p w14:paraId="0D65F379" w14:textId="77777777" w:rsidR="00D66C06" w:rsidRDefault="00D66C06" w:rsidP="00346259">
      <w:pPr>
        <w:rPr>
          <w:rFonts w:cs="Arial"/>
        </w:rPr>
      </w:pPr>
    </w:p>
    <w:p w14:paraId="1B3A1EE8" w14:textId="77777777" w:rsidR="00D66C06" w:rsidRDefault="00D66C06" w:rsidP="00346259">
      <w:pPr>
        <w:rPr>
          <w:rFonts w:cs="Arial"/>
        </w:rPr>
        <w:sectPr w:rsidR="00D66C06">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1FC07BBB" w14:textId="77777777" w:rsidR="00D66C06" w:rsidRDefault="00D66C06" w:rsidP="00346259">
      <w:pPr>
        <w:pStyle w:val="berschrift2"/>
        <w:numPr>
          <w:ilvl w:val="0"/>
          <w:numId w:val="0"/>
        </w:numPr>
        <w:ind w:left="737"/>
        <w:rPr>
          <w:rFonts w:cs="Arial"/>
        </w:rPr>
      </w:pPr>
      <w:bookmarkStart w:id="75" w:name="_Toc174614522"/>
      <w:bookmarkStart w:id="76" w:name="_Toc174614843"/>
      <w:bookmarkStart w:id="77" w:name="_Toc174615523"/>
      <w:bookmarkStart w:id="78" w:name="_Toc381864581"/>
      <w:r>
        <w:rPr>
          <w:rFonts w:cs="Arial"/>
        </w:rPr>
        <w:lastRenderedPageBreak/>
        <w:t>Qualitätsbereich 10 Kundenkommunikation</w:t>
      </w:r>
      <w:bookmarkEnd w:id="75"/>
      <w:bookmarkEnd w:id="76"/>
      <w:bookmarkEnd w:id="77"/>
      <w:bookmarkEnd w:id="78"/>
    </w:p>
    <w:p w14:paraId="3657796B"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54D9D875"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p>
    <w:p w14:paraId="4451F17F" w14:textId="77777777" w:rsidR="00D66C06" w:rsidRPr="00A54D51" w:rsidRDefault="00D66C06" w:rsidP="00346259">
      <w:pPr>
        <w:pStyle w:val="Textkrper"/>
        <w:rPr>
          <w:rFonts w:cs="Arial"/>
          <w:color w:val="0033CC"/>
        </w:rPr>
      </w:pPr>
    </w:p>
    <w:p w14:paraId="16AA6BAF"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S.7</w:t>
      </w:r>
      <w:r w:rsidR="008A0AE9">
        <w:rPr>
          <w:rFonts w:cs="Arial"/>
          <w:color w:val="0033CC"/>
          <w:szCs w:val="20"/>
        </w:rPr>
        <w:t>6</w:t>
      </w:r>
      <w:r w:rsidRPr="00A54D51">
        <w:rPr>
          <w:rFonts w:cs="Arial"/>
          <w:color w:val="0033CC"/>
          <w:szCs w:val="20"/>
        </w:rPr>
        <w:t>f.</w:t>
      </w:r>
    </w:p>
    <w:p w14:paraId="22F1C42F" w14:textId="77777777" w:rsidR="00D66C06" w:rsidRPr="00A54D51" w:rsidRDefault="00E71C5F"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A54D51">
        <w:rPr>
          <w:rFonts w:cs="Arial"/>
          <w:color w:val="0033CC"/>
        </w:rPr>
        <w:t>.</w:t>
      </w:r>
    </w:p>
    <w:p w14:paraId="30000DFA" w14:textId="77777777" w:rsidR="00D66C06" w:rsidRPr="00CE3D72" w:rsidRDefault="00D66C06" w:rsidP="00346259">
      <w:pPr>
        <w:rPr>
          <w:rFonts w:cs="Arial"/>
          <w:color w:val="0033CC"/>
        </w:rPr>
      </w:pPr>
    </w:p>
    <w:p w14:paraId="0D24ED91" w14:textId="77777777" w:rsidR="00D66C06" w:rsidRDefault="00D66C06" w:rsidP="00346259">
      <w:pPr>
        <w:pStyle w:val="berschrift3"/>
        <w:numPr>
          <w:ilvl w:val="0"/>
          <w:numId w:val="0"/>
        </w:numPr>
        <w:ind w:left="720"/>
        <w:rPr>
          <w:rFonts w:cs="Arial"/>
        </w:rPr>
      </w:pPr>
      <w:bookmarkStart w:id="79" w:name="_Toc381864582"/>
      <w:r>
        <w:rPr>
          <w:rFonts w:cs="Arial"/>
        </w:rPr>
        <w:t>10.1.</w:t>
      </w:r>
      <w:r>
        <w:rPr>
          <w:rFonts w:cs="Arial"/>
        </w:rPr>
        <w:tab/>
        <w:t>Angaben zu den Verfahren und Ergebnissen</w:t>
      </w:r>
      <w:bookmarkEnd w:id="7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E78B55F" w14:textId="77777777">
        <w:tc>
          <w:tcPr>
            <w:tcW w:w="6730" w:type="dxa"/>
          </w:tcPr>
          <w:p w14:paraId="5CBA7A90" w14:textId="77777777" w:rsidR="00D66C06" w:rsidRDefault="00D66C06" w:rsidP="00346259">
            <w:pPr>
              <w:rPr>
                <w:rFonts w:cs="Arial"/>
              </w:rPr>
            </w:pPr>
          </w:p>
        </w:tc>
        <w:tc>
          <w:tcPr>
            <w:tcW w:w="2699" w:type="dxa"/>
          </w:tcPr>
          <w:p w14:paraId="78FCCA90" w14:textId="77777777" w:rsidR="00502CEC" w:rsidRPr="00314326" w:rsidRDefault="00502CEC" w:rsidP="00502CEC">
            <w:pPr>
              <w:pStyle w:val="AnforderungenRand"/>
              <w:ind w:left="170"/>
              <w:rPr>
                <w:rFonts w:ascii="Arial Narrow" w:hAnsi="Arial Narrow" w:cs="Arial"/>
              </w:rPr>
            </w:pPr>
            <w:r w:rsidRPr="00314326">
              <w:rPr>
                <w:rFonts w:ascii="Arial Narrow" w:hAnsi="Arial Narrow" w:cs="Arial"/>
              </w:rPr>
              <w:t>Eine Begründung für Inhalte und Formen der Kundeninformation liegt vor.</w:t>
            </w:r>
          </w:p>
          <w:p w14:paraId="14F3F7DE" w14:textId="77777777" w:rsidR="00D66C06" w:rsidRPr="00314326" w:rsidRDefault="00D66C06" w:rsidP="00346259">
            <w:pPr>
              <w:pStyle w:val="AnforderungenRand"/>
              <w:ind w:left="170"/>
              <w:rPr>
                <w:rFonts w:ascii="Arial Narrow" w:hAnsi="Arial Narrow" w:cs="Arial"/>
              </w:rPr>
            </w:pPr>
          </w:p>
        </w:tc>
      </w:tr>
    </w:tbl>
    <w:p w14:paraId="27D2E06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6120D3" w14:textId="77777777">
        <w:tc>
          <w:tcPr>
            <w:tcW w:w="6730" w:type="dxa"/>
          </w:tcPr>
          <w:p w14:paraId="5FF839B8" w14:textId="77777777" w:rsidR="00D66C06" w:rsidRDefault="00D66C06" w:rsidP="00346259">
            <w:pPr>
              <w:rPr>
                <w:rFonts w:cs="Arial"/>
              </w:rPr>
            </w:pPr>
          </w:p>
        </w:tc>
        <w:tc>
          <w:tcPr>
            <w:tcW w:w="2699" w:type="dxa"/>
          </w:tcPr>
          <w:p w14:paraId="50CB214F" w14:textId="77777777" w:rsidR="00502CEC" w:rsidRDefault="00502CEC" w:rsidP="00346259">
            <w:pPr>
              <w:pStyle w:val="AnforderungenRand"/>
              <w:ind w:left="170"/>
              <w:rPr>
                <w:rFonts w:ascii="Arial Narrow" w:hAnsi="Arial Narrow" w:cs="Arial"/>
              </w:rPr>
            </w:pPr>
            <w:r w:rsidRPr="00314326">
              <w:rPr>
                <w:rFonts w:ascii="Arial Narrow" w:hAnsi="Arial Narrow" w:cs="Arial"/>
              </w:rPr>
              <w:t>Die wichtigsten Kunden</w:t>
            </w:r>
            <w:r>
              <w:rPr>
                <w:rFonts w:ascii="Arial Narrow" w:hAnsi="Arial Narrow" w:cs="Arial"/>
              </w:rPr>
              <w:softHyphen/>
              <w:t>kommuni</w:t>
            </w:r>
            <w:r w:rsidRPr="00314326">
              <w:rPr>
                <w:rFonts w:ascii="Arial Narrow" w:hAnsi="Arial Narrow" w:cs="Arial"/>
              </w:rPr>
              <w:t>kations</w:t>
            </w:r>
            <w:r>
              <w:rPr>
                <w:rFonts w:ascii="Arial Narrow" w:hAnsi="Arial Narrow" w:cs="Arial"/>
              </w:rPr>
              <w:softHyphen/>
            </w:r>
            <w:r w:rsidRPr="00314326">
              <w:rPr>
                <w:rFonts w:ascii="Arial Narrow" w:hAnsi="Arial Narrow" w:cs="Arial"/>
              </w:rPr>
              <w:t>verfahren sind begründet und beschrieben.</w:t>
            </w:r>
          </w:p>
          <w:p w14:paraId="1BC9A8E5" w14:textId="77777777" w:rsidR="00D66C06" w:rsidRPr="00314326" w:rsidRDefault="00D66C06" w:rsidP="00502CEC">
            <w:pPr>
              <w:pStyle w:val="AnforderungenRand"/>
              <w:ind w:left="170"/>
              <w:rPr>
                <w:rFonts w:ascii="Arial Narrow" w:hAnsi="Arial Narrow" w:cs="Arial"/>
                <w:b w:val="0"/>
              </w:rPr>
            </w:pPr>
          </w:p>
        </w:tc>
      </w:tr>
    </w:tbl>
    <w:p w14:paraId="03350B0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4A30972" w14:textId="77777777">
        <w:tc>
          <w:tcPr>
            <w:tcW w:w="6730" w:type="dxa"/>
          </w:tcPr>
          <w:p w14:paraId="24F402BA" w14:textId="77777777" w:rsidR="00D66C06" w:rsidRDefault="00D66C06" w:rsidP="00346259">
            <w:pPr>
              <w:rPr>
                <w:rFonts w:cs="Arial"/>
              </w:rPr>
            </w:pPr>
          </w:p>
        </w:tc>
        <w:tc>
          <w:tcPr>
            <w:tcW w:w="2699" w:type="dxa"/>
          </w:tcPr>
          <w:p w14:paraId="4019597D" w14:textId="77777777" w:rsidR="00502CEC" w:rsidRPr="00314326" w:rsidRDefault="00502CEC" w:rsidP="00502CEC">
            <w:pPr>
              <w:pStyle w:val="AnforderungenRand"/>
              <w:ind w:left="170"/>
              <w:rPr>
                <w:rFonts w:ascii="Arial Narrow" w:hAnsi="Arial Narrow" w:cs="Arial"/>
              </w:rPr>
            </w:pPr>
            <w:r w:rsidRPr="00314326">
              <w:rPr>
                <w:rFonts w:ascii="Arial Narrow" w:hAnsi="Arial Narrow" w:cs="Arial"/>
              </w:rPr>
              <w:t>Die Geschäfts</w:t>
            </w:r>
            <w:r>
              <w:rPr>
                <w:rFonts w:ascii="Arial Narrow" w:hAnsi="Arial Narrow" w:cs="Arial"/>
              </w:rPr>
              <w:softHyphen/>
              <w:t>be</w:t>
            </w:r>
            <w:r w:rsidRPr="00314326">
              <w:rPr>
                <w:rFonts w:ascii="Arial Narrow" w:hAnsi="Arial Narrow" w:cs="Arial"/>
              </w:rPr>
              <w:t>dingungen, inkl. der Maßnahmen zum Verbraucherschutz, sind veröffentlicht.</w:t>
            </w:r>
          </w:p>
          <w:p w14:paraId="278AD891" w14:textId="77777777" w:rsidR="00D66C06" w:rsidRPr="00314326" w:rsidRDefault="00D66C06" w:rsidP="00502CEC">
            <w:pPr>
              <w:pStyle w:val="AnforderungenRand"/>
              <w:ind w:left="170"/>
              <w:rPr>
                <w:rFonts w:ascii="Arial Narrow" w:hAnsi="Arial Narrow" w:cs="Arial"/>
                <w:b w:val="0"/>
              </w:rPr>
            </w:pPr>
          </w:p>
        </w:tc>
      </w:tr>
    </w:tbl>
    <w:p w14:paraId="4DAE1AE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D6C40C" w14:textId="77777777">
        <w:tc>
          <w:tcPr>
            <w:tcW w:w="6730" w:type="dxa"/>
          </w:tcPr>
          <w:p w14:paraId="2B4BDF00" w14:textId="77777777" w:rsidR="00D66C06" w:rsidRDefault="00D66C06" w:rsidP="00346259">
            <w:pPr>
              <w:rPr>
                <w:rFonts w:cs="Arial"/>
              </w:rPr>
            </w:pPr>
          </w:p>
        </w:tc>
        <w:tc>
          <w:tcPr>
            <w:tcW w:w="2699" w:type="dxa"/>
          </w:tcPr>
          <w:p w14:paraId="18B6C1DE" w14:textId="77777777" w:rsidR="00502CEC" w:rsidRPr="00314326" w:rsidRDefault="00502CEC" w:rsidP="00502CEC">
            <w:pPr>
              <w:pStyle w:val="AnforderungenRand"/>
              <w:ind w:left="170"/>
              <w:rPr>
                <w:rFonts w:ascii="Arial Narrow" w:hAnsi="Arial Narrow" w:cs="Arial"/>
              </w:rPr>
            </w:pPr>
            <w:r w:rsidRPr="00314326">
              <w:rPr>
                <w:rFonts w:ascii="Arial Narrow" w:hAnsi="Arial Narrow" w:cs="Arial"/>
              </w:rPr>
              <w:t>Die verbindlichen Anmeldeverfahren sind definiert und werden vorgehalten.</w:t>
            </w:r>
          </w:p>
          <w:p w14:paraId="36382456" w14:textId="77777777" w:rsidR="00D66C06" w:rsidRPr="00314326" w:rsidRDefault="00D66C06" w:rsidP="00502CEC">
            <w:pPr>
              <w:pStyle w:val="AnforderungenRand"/>
              <w:ind w:left="170"/>
              <w:rPr>
                <w:rFonts w:ascii="Arial Narrow" w:hAnsi="Arial Narrow" w:cs="Arial"/>
                <w:b w:val="0"/>
              </w:rPr>
            </w:pPr>
          </w:p>
        </w:tc>
      </w:tr>
    </w:tbl>
    <w:p w14:paraId="242BBAC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07CE86C" w14:textId="77777777">
        <w:tc>
          <w:tcPr>
            <w:tcW w:w="6730" w:type="dxa"/>
          </w:tcPr>
          <w:p w14:paraId="3CAA3E63" w14:textId="77777777" w:rsidR="00D66C06" w:rsidRDefault="00D66C06" w:rsidP="00346259">
            <w:pPr>
              <w:rPr>
                <w:rFonts w:cs="Arial"/>
              </w:rPr>
            </w:pPr>
          </w:p>
        </w:tc>
        <w:tc>
          <w:tcPr>
            <w:tcW w:w="2699" w:type="dxa"/>
          </w:tcPr>
          <w:p w14:paraId="6A2835BA" w14:textId="77777777" w:rsidR="008C2C91" w:rsidRDefault="00502CEC" w:rsidP="00502CEC">
            <w:pPr>
              <w:pStyle w:val="AnforderungenRand"/>
              <w:ind w:left="170"/>
              <w:rPr>
                <w:rFonts w:ascii="Arial Narrow" w:hAnsi="Arial Narrow" w:cs="Arial"/>
              </w:rPr>
            </w:pPr>
            <w:r w:rsidRPr="00314326">
              <w:rPr>
                <w:rFonts w:ascii="Arial Narrow" w:hAnsi="Arial Narrow" w:cs="Arial"/>
              </w:rPr>
              <w:t xml:space="preserve">Anregungen und Beschwerden werden erhoben und </w:t>
            </w:r>
            <w:r w:rsidRPr="00314326">
              <w:rPr>
                <w:rFonts w:ascii="Arial Narrow" w:hAnsi="Arial Narrow" w:cs="Arial"/>
              </w:rPr>
              <w:lastRenderedPageBreak/>
              <w:t xml:space="preserve">ausgewertet. </w:t>
            </w:r>
          </w:p>
          <w:p w14:paraId="23A211A4" w14:textId="77777777" w:rsidR="00502CEC" w:rsidRPr="00314326" w:rsidRDefault="00502CEC" w:rsidP="00502CEC">
            <w:pPr>
              <w:pStyle w:val="AnforderungenRand"/>
              <w:ind w:left="170"/>
              <w:rPr>
                <w:rFonts w:ascii="Arial Narrow" w:hAnsi="Arial Narrow" w:cs="Arial"/>
              </w:rPr>
            </w:pPr>
            <w:r w:rsidRPr="00314326">
              <w:rPr>
                <w:rFonts w:ascii="Arial Narrow" w:hAnsi="Arial Narrow" w:cs="Arial"/>
              </w:rPr>
              <w:t>Konsequenzen werden gezogen.</w:t>
            </w:r>
          </w:p>
          <w:p w14:paraId="1B8B77BA" w14:textId="77777777" w:rsidR="00D66C06" w:rsidRPr="00314326" w:rsidRDefault="00D66C06" w:rsidP="00502CEC">
            <w:pPr>
              <w:pStyle w:val="AnforderungenRand"/>
              <w:ind w:left="170"/>
              <w:rPr>
                <w:rFonts w:ascii="Arial Narrow" w:hAnsi="Arial Narrow" w:cs="Arial"/>
                <w:b w:val="0"/>
              </w:rPr>
            </w:pPr>
          </w:p>
        </w:tc>
      </w:tr>
    </w:tbl>
    <w:p w14:paraId="62ED4682" w14:textId="77777777" w:rsidR="00D66C06" w:rsidRDefault="00D66C06" w:rsidP="00346259">
      <w:pPr>
        <w:rPr>
          <w:rFonts w:cs="Arial"/>
        </w:rPr>
      </w:pPr>
    </w:p>
    <w:p w14:paraId="43B6C9CF" w14:textId="77777777" w:rsidR="00D66C06" w:rsidRDefault="00D66C06" w:rsidP="00346259">
      <w:pPr>
        <w:pStyle w:val="berschrift3"/>
        <w:numPr>
          <w:ilvl w:val="0"/>
          <w:numId w:val="0"/>
        </w:numPr>
        <w:ind w:left="720"/>
        <w:rPr>
          <w:rFonts w:cs="Arial"/>
        </w:rPr>
      </w:pPr>
      <w:bookmarkStart w:id="80" w:name="_Toc381864583"/>
      <w:r>
        <w:rPr>
          <w:rFonts w:cs="Arial"/>
        </w:rPr>
        <w:t>10.2.</w:t>
      </w:r>
      <w:r>
        <w:rPr>
          <w:rFonts w:cs="Arial"/>
        </w:rPr>
        <w:tab/>
        <w:t>Angaben zu den Bewertungen und Schlussfolgerungen</w:t>
      </w:r>
      <w:bookmarkEnd w:id="8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311DC9" w14:textId="77777777">
        <w:tc>
          <w:tcPr>
            <w:tcW w:w="6730" w:type="dxa"/>
          </w:tcPr>
          <w:p w14:paraId="057D5B90" w14:textId="77777777" w:rsidR="00D44549" w:rsidRDefault="00D44549" w:rsidP="00D44549">
            <w:pPr>
              <w:rPr>
                <w:rFonts w:cs="Arial"/>
              </w:rPr>
            </w:pPr>
            <w:r>
              <w:rPr>
                <w:rFonts w:cs="Arial"/>
              </w:rPr>
              <w:t>So bewerten wir die aus den eingesetzten Verfahren erzielten Ergebnisse:</w:t>
            </w:r>
          </w:p>
          <w:p w14:paraId="352E651A" w14:textId="77777777" w:rsidR="00D44549" w:rsidRDefault="00D44549" w:rsidP="00D44549">
            <w:pPr>
              <w:rPr>
                <w:rFonts w:cs="Arial"/>
                <w:color w:val="FF0000"/>
              </w:rPr>
            </w:pPr>
          </w:p>
          <w:p w14:paraId="4FE95C5A" w14:textId="77777777" w:rsidR="00D44549" w:rsidRDefault="00D44549" w:rsidP="00D44549">
            <w:pPr>
              <w:rPr>
                <w:rFonts w:cs="Arial"/>
                <w:color w:val="FF0000"/>
              </w:rPr>
            </w:pPr>
          </w:p>
          <w:p w14:paraId="4688D498" w14:textId="77777777" w:rsidR="00D44549" w:rsidRDefault="00D44549" w:rsidP="00D44549">
            <w:pPr>
              <w:rPr>
                <w:rFonts w:cs="Arial"/>
              </w:rPr>
            </w:pPr>
            <w:r>
              <w:rPr>
                <w:rFonts w:cs="Arial"/>
              </w:rPr>
              <w:t>So bewerten wir die eingesetzten Verfahren:</w:t>
            </w:r>
          </w:p>
          <w:p w14:paraId="0A509447" w14:textId="77777777" w:rsidR="00D44549" w:rsidRDefault="00D44549" w:rsidP="00D44549">
            <w:pPr>
              <w:rPr>
                <w:rFonts w:cs="Arial"/>
              </w:rPr>
            </w:pPr>
          </w:p>
          <w:p w14:paraId="50551F17" w14:textId="77777777" w:rsidR="00D44549" w:rsidRDefault="00D44549" w:rsidP="00D44549">
            <w:pPr>
              <w:rPr>
                <w:rFonts w:cs="Arial"/>
              </w:rPr>
            </w:pPr>
          </w:p>
          <w:p w14:paraId="6C969124" w14:textId="7D928655" w:rsidR="00D44549" w:rsidRDefault="00CC5E5F" w:rsidP="00D44549">
            <w:pPr>
              <w:rPr>
                <w:rFonts w:cs="Arial"/>
              </w:rPr>
            </w:pPr>
            <w:r>
              <w:rPr>
                <w:sz w:val="23"/>
                <w:szCs w:val="23"/>
              </w:rPr>
              <w:t>Folgende Schlussfolgerung (Qualitätsentwicklungsziel) halten wir fest</w:t>
            </w:r>
            <w:r w:rsidR="00D44549">
              <w:rPr>
                <w:rFonts w:cs="Arial"/>
              </w:rPr>
              <w:t>:</w:t>
            </w:r>
          </w:p>
          <w:p w14:paraId="674AFF79" w14:textId="77777777" w:rsidR="00D44549" w:rsidRDefault="00D44549" w:rsidP="00D44549"/>
          <w:p w14:paraId="5668E935" w14:textId="77777777" w:rsidR="00D66C06" w:rsidRDefault="00D66C06" w:rsidP="00346259">
            <w:pPr>
              <w:rPr>
                <w:rFonts w:cs="Arial"/>
              </w:rPr>
            </w:pPr>
          </w:p>
        </w:tc>
        <w:tc>
          <w:tcPr>
            <w:tcW w:w="2699" w:type="dxa"/>
          </w:tcPr>
          <w:p w14:paraId="11C77C62" w14:textId="77777777" w:rsidR="00502CEC" w:rsidRPr="00314326" w:rsidRDefault="00502CEC" w:rsidP="00502CE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2CFB852F" w14:textId="77777777" w:rsidR="00A54D51" w:rsidRPr="00314326" w:rsidRDefault="00A54D51" w:rsidP="00346259">
            <w:pPr>
              <w:pStyle w:val="AnforderungenRand"/>
              <w:ind w:left="170"/>
              <w:rPr>
                <w:rFonts w:ascii="Arial Narrow" w:hAnsi="Arial Narrow" w:cs="Arial"/>
              </w:rPr>
            </w:pPr>
          </w:p>
        </w:tc>
      </w:tr>
    </w:tbl>
    <w:p w14:paraId="1F508D53" w14:textId="77777777" w:rsidR="00D66C06" w:rsidRDefault="00D66C06" w:rsidP="00346259">
      <w:pPr>
        <w:rPr>
          <w:rFonts w:cs="Arial"/>
        </w:rPr>
      </w:pPr>
    </w:p>
    <w:p w14:paraId="704A72CE" w14:textId="77777777" w:rsidR="00D66C06" w:rsidRDefault="00D66C06" w:rsidP="00346259">
      <w:pPr>
        <w:rPr>
          <w:rFonts w:cs="Arial"/>
        </w:rPr>
        <w:sectPr w:rsidR="00D66C06">
          <w:headerReference w:type="default" r:id="rId32"/>
          <w:footnotePr>
            <w:pos w:val="beneathText"/>
          </w:footnotePr>
          <w:pgSz w:w="11905" w:h="16837"/>
          <w:pgMar w:top="1418" w:right="1466" w:bottom="1418" w:left="1418" w:header="709" w:footer="720" w:gutter="0"/>
          <w:cols w:space="720"/>
          <w:formProt w:val="0"/>
          <w:docGrid w:linePitch="240" w:charSpace="32768"/>
        </w:sectPr>
      </w:pPr>
    </w:p>
    <w:p w14:paraId="732337E0" w14:textId="77777777" w:rsidR="00D66C06" w:rsidRDefault="00D66C06" w:rsidP="00346259">
      <w:pPr>
        <w:pStyle w:val="berschrift2"/>
        <w:numPr>
          <w:ilvl w:val="0"/>
          <w:numId w:val="0"/>
        </w:numPr>
        <w:ind w:left="737"/>
        <w:rPr>
          <w:rFonts w:cs="Arial"/>
        </w:rPr>
      </w:pPr>
      <w:bookmarkStart w:id="81" w:name="_Toc174614523"/>
      <w:bookmarkStart w:id="82" w:name="_Toc174614844"/>
      <w:bookmarkStart w:id="83" w:name="_Toc174615524"/>
      <w:bookmarkStart w:id="84" w:name="_Toc381864584"/>
      <w:r>
        <w:rPr>
          <w:rFonts w:cs="Arial"/>
        </w:rPr>
        <w:lastRenderedPageBreak/>
        <w:t>Qualitätsbereich 11 Strategische Entwicklungsziele</w:t>
      </w:r>
      <w:bookmarkEnd w:id="81"/>
      <w:bookmarkEnd w:id="82"/>
      <w:bookmarkEnd w:id="83"/>
      <w:bookmarkEnd w:id="84"/>
    </w:p>
    <w:p w14:paraId="29239412"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54F44E94"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p>
    <w:p w14:paraId="3B776E04" w14:textId="77777777" w:rsidR="00D66C06" w:rsidRPr="00A54D51" w:rsidRDefault="00D66C06" w:rsidP="00346259">
      <w:pPr>
        <w:pStyle w:val="Textkrper"/>
        <w:rPr>
          <w:rFonts w:cs="Arial"/>
          <w:color w:val="0033CC"/>
        </w:rPr>
      </w:pPr>
    </w:p>
    <w:p w14:paraId="6FC458A8"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w:t>
      </w:r>
      <w:r w:rsidR="008A0AE9">
        <w:rPr>
          <w:rFonts w:cs="Arial"/>
          <w:color w:val="0033CC"/>
          <w:szCs w:val="20"/>
        </w:rPr>
        <w:t>7</w:t>
      </w:r>
      <w:r w:rsidRPr="00A54D51">
        <w:rPr>
          <w:rFonts w:cs="Arial"/>
          <w:color w:val="0033CC"/>
          <w:szCs w:val="20"/>
        </w:rPr>
        <w:t>8f.</w:t>
      </w:r>
    </w:p>
    <w:p w14:paraId="5A8A10A1" w14:textId="77777777" w:rsidR="00D66C06" w:rsidRPr="00A54D51" w:rsidRDefault="00E71C5F"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A54D51">
        <w:rPr>
          <w:rFonts w:cs="Arial"/>
          <w:color w:val="0033CC"/>
        </w:rPr>
        <w:t>.</w:t>
      </w:r>
    </w:p>
    <w:p w14:paraId="7DACC408" w14:textId="77777777" w:rsidR="00D66C06" w:rsidRPr="00CE3D72" w:rsidRDefault="00D66C06" w:rsidP="00346259">
      <w:pPr>
        <w:rPr>
          <w:rFonts w:cs="Arial"/>
          <w:color w:val="0033CC"/>
        </w:rPr>
      </w:pPr>
    </w:p>
    <w:p w14:paraId="67E9550C" w14:textId="77777777" w:rsidR="00D66C06" w:rsidRDefault="00D66C06" w:rsidP="00346259">
      <w:pPr>
        <w:pStyle w:val="berschrift3"/>
        <w:numPr>
          <w:ilvl w:val="0"/>
          <w:numId w:val="0"/>
        </w:numPr>
        <w:ind w:left="720"/>
        <w:rPr>
          <w:rFonts w:cs="Arial"/>
        </w:rPr>
      </w:pPr>
      <w:bookmarkStart w:id="85" w:name="_Toc381864585"/>
      <w:r>
        <w:rPr>
          <w:rFonts w:cs="Arial"/>
        </w:rPr>
        <w:t>11.1.</w:t>
      </w:r>
      <w:r>
        <w:rPr>
          <w:rFonts w:cs="Arial"/>
        </w:rPr>
        <w:tab/>
        <w:t>Angaben zu den Verfahren und Ergebnissen</w:t>
      </w:r>
      <w:bookmarkEnd w:id="85"/>
    </w:p>
    <w:p w14:paraId="7D70AE28" w14:textId="77777777" w:rsidR="00D66C06" w:rsidRPr="00A54D51" w:rsidRDefault="00D66C06" w:rsidP="00346259">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Teilkapitel </w:t>
      </w:r>
      <w:r w:rsidRPr="00A54D51">
        <w:rPr>
          <w:rFonts w:cs="Arial"/>
          <w:b/>
          <w:bCs/>
          <w:color w:val="0033CC"/>
        </w:rPr>
        <w:t>11a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dargelegt und nachgewiesen werden</w:t>
      </w:r>
    </w:p>
    <w:p w14:paraId="66D63DF3" w14:textId="77777777" w:rsidR="00D66C06" w:rsidRDefault="00D66C06" w:rsidP="00346259">
      <w:pPr>
        <w:pStyle w:val="Liste"/>
        <w:spacing w:after="0" w:line="240" w:lineRule="auto"/>
        <w:rPr>
          <w:rFonts w:cs="Arial"/>
        </w:rPr>
      </w:pPr>
    </w:p>
    <w:p w14:paraId="44137236" w14:textId="77777777" w:rsidR="00D66C06" w:rsidRDefault="00A54D51" w:rsidP="00346259">
      <w:pPr>
        <w:pStyle w:val="berschriftenText"/>
        <w:rPr>
          <w:rFonts w:cs="Arial"/>
          <w:b w:val="0"/>
        </w:rPr>
      </w:pPr>
      <w:r w:rsidRPr="00A54D51">
        <w:rPr>
          <w:rFonts w:cs="Arial"/>
        </w:rPr>
        <w:t>11a Strategische Entwicklungsziele der vorangegangenen Testierung</w:t>
      </w:r>
      <w:r>
        <w:rPr>
          <w:rFonts w:cs="Arial"/>
          <w:b w:val="0"/>
        </w:rPr>
        <w:t xml:space="preserve"> </w:t>
      </w:r>
      <w:r w:rsidR="00D66C06" w:rsidRPr="00A54D51">
        <w:rPr>
          <w:rFonts w:cs="Arial"/>
          <w:b w:val="0"/>
          <w:color w:val="0033CC"/>
        </w:rPr>
        <w:t>(bei einer Retestierung</w:t>
      </w:r>
      <w:r>
        <w:rPr>
          <w:rFonts w:cs="Arial"/>
          <w:b w:val="0"/>
          <w:color w:val="0033CC"/>
        </w:rPr>
        <w:t>, sonst komplette Zeile und folgende Tabelle löschen</w:t>
      </w:r>
      <w:r w:rsidR="00D66C06"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A90AB48" w14:textId="77777777">
        <w:tc>
          <w:tcPr>
            <w:tcW w:w="6730" w:type="dxa"/>
          </w:tcPr>
          <w:p w14:paraId="391160C7" w14:textId="77777777" w:rsidR="00D66C06" w:rsidRDefault="00D66C06" w:rsidP="00346259">
            <w:pPr>
              <w:rPr>
                <w:rFonts w:cs="Arial"/>
              </w:rPr>
            </w:pPr>
          </w:p>
        </w:tc>
        <w:tc>
          <w:tcPr>
            <w:tcW w:w="2699" w:type="dxa"/>
          </w:tcPr>
          <w:p w14:paraId="6ABA7FFE" w14:textId="77777777" w:rsidR="00D66C06" w:rsidRPr="00314326" w:rsidRDefault="00D66C06" w:rsidP="00346259">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sidR="00012645">
              <w:rPr>
                <w:rFonts w:ascii="Arial Narrow" w:hAnsi="Arial Narrow" w:cs="Arial"/>
                <w:iCs/>
                <w:color w:val="0033CC"/>
              </w:rPr>
              <w:softHyphen/>
            </w:r>
            <w:r w:rsidRPr="00314326">
              <w:rPr>
                <w:rFonts w:ascii="Arial Narrow" w:hAnsi="Arial Narrow" w:cs="Arial"/>
                <w:iCs/>
                <w:color w:val="0033CC"/>
              </w:rPr>
              <w:t xml:space="preserve">rung </w:t>
            </w:r>
            <w:r w:rsidR="00227B4D" w:rsidRPr="00314326">
              <w:rPr>
                <w:rFonts w:ascii="Arial Narrow" w:hAnsi="Arial Narrow" w:cs="Arial"/>
                <w:iCs/>
                <w:color w:val="0033CC"/>
              </w:rPr>
              <w:t xml:space="preserve">in den Selbstreport </w:t>
            </w:r>
            <w:r w:rsidR="004D7237" w:rsidRPr="00314326">
              <w:rPr>
                <w:rFonts w:ascii="Arial Narrow" w:hAnsi="Arial Narrow" w:cs="Arial"/>
                <w:iCs/>
                <w:color w:val="0033CC"/>
              </w:rPr>
              <w:t>aufnehmen und beschreiben, was die Organisation getan hat, um die Strategischen Entwicklungsziele zu erreichen.</w:t>
            </w:r>
          </w:p>
          <w:p w14:paraId="0FCD1AFA" w14:textId="77777777" w:rsidR="00D66C06" w:rsidRPr="00314326" w:rsidRDefault="00D66C06" w:rsidP="00346259">
            <w:pPr>
              <w:pStyle w:val="AnforderungenRand"/>
              <w:rPr>
                <w:rFonts w:ascii="Arial Narrow" w:hAnsi="Arial Narrow" w:cs="Arial"/>
              </w:rPr>
            </w:pPr>
          </w:p>
        </w:tc>
      </w:tr>
    </w:tbl>
    <w:p w14:paraId="2B07C76B"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2F90BCA7" w14:textId="77777777" w:rsidTr="00D66C06">
        <w:tc>
          <w:tcPr>
            <w:tcW w:w="6730" w:type="dxa"/>
          </w:tcPr>
          <w:p w14:paraId="3672341D" w14:textId="77777777" w:rsidR="00D44549" w:rsidRDefault="00D44549" w:rsidP="00D44549">
            <w:pPr>
              <w:rPr>
                <w:rFonts w:cs="Arial"/>
              </w:rPr>
            </w:pPr>
            <w:r>
              <w:rPr>
                <w:rFonts w:cs="Arial"/>
              </w:rPr>
              <w:t>So bewerten wir die aus den eingesetzten Verfahren erzielten Ergebnisse:</w:t>
            </w:r>
          </w:p>
          <w:p w14:paraId="564609DC" w14:textId="77777777" w:rsidR="00D44549" w:rsidRDefault="00D44549" w:rsidP="00D44549">
            <w:pPr>
              <w:rPr>
                <w:rFonts w:cs="Arial"/>
                <w:color w:val="FF0000"/>
              </w:rPr>
            </w:pPr>
          </w:p>
          <w:p w14:paraId="57F52825" w14:textId="77777777" w:rsidR="00D44549" w:rsidRDefault="00D44549" w:rsidP="00D44549">
            <w:pPr>
              <w:rPr>
                <w:rFonts w:cs="Arial"/>
                <w:color w:val="FF0000"/>
              </w:rPr>
            </w:pPr>
          </w:p>
          <w:p w14:paraId="7311EA81" w14:textId="77777777" w:rsidR="00D44549" w:rsidRDefault="00D44549" w:rsidP="00D44549">
            <w:pPr>
              <w:rPr>
                <w:rFonts w:cs="Arial"/>
              </w:rPr>
            </w:pPr>
            <w:r>
              <w:rPr>
                <w:rFonts w:cs="Arial"/>
              </w:rPr>
              <w:t>So bewerten wir die eingesetzten Verfahren:</w:t>
            </w:r>
          </w:p>
          <w:p w14:paraId="115E599E" w14:textId="77777777" w:rsidR="00D44549" w:rsidRDefault="00D44549" w:rsidP="00D44549">
            <w:pPr>
              <w:rPr>
                <w:rFonts w:cs="Arial"/>
              </w:rPr>
            </w:pPr>
          </w:p>
          <w:p w14:paraId="6BA0B486" w14:textId="77777777" w:rsidR="00D44549" w:rsidRDefault="00D44549" w:rsidP="00D44549">
            <w:pPr>
              <w:rPr>
                <w:rFonts w:cs="Arial"/>
              </w:rPr>
            </w:pPr>
          </w:p>
          <w:p w14:paraId="0F3A6661" w14:textId="3BCCC93C" w:rsidR="00D44549" w:rsidRDefault="00CC5E5F" w:rsidP="00D44549">
            <w:pPr>
              <w:rPr>
                <w:rFonts w:cs="Arial"/>
              </w:rPr>
            </w:pPr>
            <w:r>
              <w:rPr>
                <w:sz w:val="23"/>
                <w:szCs w:val="23"/>
              </w:rPr>
              <w:t>Folgende Schlussfolgerung (Qualitätsentwicklungsziel) halten wir fest</w:t>
            </w:r>
            <w:r w:rsidR="00D44549">
              <w:rPr>
                <w:rFonts w:cs="Arial"/>
              </w:rPr>
              <w:t>:</w:t>
            </w:r>
          </w:p>
          <w:p w14:paraId="4E7647B7" w14:textId="77777777" w:rsidR="00D44549" w:rsidRDefault="00D44549" w:rsidP="00D44549"/>
          <w:p w14:paraId="647A1AAD" w14:textId="77777777" w:rsidR="00E86B82" w:rsidRDefault="00E86B82" w:rsidP="00346259">
            <w:pPr>
              <w:rPr>
                <w:rFonts w:cs="Arial"/>
              </w:rPr>
            </w:pPr>
          </w:p>
        </w:tc>
        <w:tc>
          <w:tcPr>
            <w:tcW w:w="2699" w:type="dxa"/>
          </w:tcPr>
          <w:p w14:paraId="3B5E51A3" w14:textId="77777777" w:rsidR="00502CEC" w:rsidRPr="00314326" w:rsidRDefault="00502CEC" w:rsidP="00502CEC">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2C6EBE8C" w14:textId="77777777" w:rsidR="00E86B82" w:rsidRPr="00314326" w:rsidRDefault="00E86B82" w:rsidP="00346259">
            <w:pPr>
              <w:pStyle w:val="AnforderungenRand"/>
              <w:ind w:left="170"/>
              <w:rPr>
                <w:rFonts w:ascii="Arial Narrow" w:hAnsi="Arial Narrow" w:cs="Arial"/>
              </w:rPr>
            </w:pPr>
          </w:p>
        </w:tc>
      </w:tr>
    </w:tbl>
    <w:p w14:paraId="5EA22A8F" w14:textId="77777777" w:rsidR="00E86B82" w:rsidRDefault="00E86B82" w:rsidP="00346259">
      <w:pPr>
        <w:pStyle w:val="Textkrper"/>
      </w:pPr>
    </w:p>
    <w:p w14:paraId="0E478C44" w14:textId="77777777" w:rsidR="00D66C06" w:rsidRDefault="00227B4D" w:rsidP="00346259">
      <w:pPr>
        <w:pStyle w:val="Textkrper"/>
        <w:spacing w:after="0"/>
      </w:pPr>
      <w:r w:rsidRPr="00227B4D">
        <w:rPr>
          <w:b/>
        </w:rPr>
        <w:t>11b Strategische Entwicklungsziele</w:t>
      </w:r>
      <w:r>
        <w:t xml:space="preserve"> </w:t>
      </w:r>
      <w:r w:rsidR="00D66C06" w:rsidRPr="00227B4D">
        <w:rPr>
          <w:color w:val="0033CC"/>
        </w:rPr>
        <w:t>(</w:t>
      </w:r>
      <w:r>
        <w:rPr>
          <w:color w:val="0033CC"/>
        </w:rPr>
        <w:t xml:space="preserve">bei einer Retestierung </w:t>
      </w:r>
      <w:r w:rsidR="00D66C06" w:rsidRPr="00227B4D">
        <w:rPr>
          <w:color w:val="0033CC"/>
        </w:rPr>
        <w:t xml:space="preserve">/ </w:t>
      </w:r>
      <w:r w:rsidR="00D66C06" w:rsidRPr="00076596">
        <w:rPr>
          <w:b/>
          <w:color w:val="0033CC"/>
        </w:rPr>
        <w:t>11</w:t>
      </w:r>
      <w:r w:rsidR="00D66C06" w:rsidRPr="00227B4D">
        <w:rPr>
          <w:color w:val="0033CC"/>
        </w:rPr>
        <w:t xml:space="preserve"> bei einer Ersttestierung)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A27D5C9" w14:textId="77777777">
        <w:tc>
          <w:tcPr>
            <w:tcW w:w="6730" w:type="dxa"/>
          </w:tcPr>
          <w:p w14:paraId="69DCB7C9" w14:textId="77777777" w:rsidR="00D66C06" w:rsidRDefault="00D66C06" w:rsidP="00346259">
            <w:pPr>
              <w:rPr>
                <w:rFonts w:cs="Arial"/>
              </w:rPr>
            </w:pPr>
          </w:p>
        </w:tc>
        <w:tc>
          <w:tcPr>
            <w:tcW w:w="2699" w:type="dxa"/>
          </w:tcPr>
          <w:p w14:paraId="538384D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778D133C" w14:textId="77777777" w:rsidR="00D66C06" w:rsidRPr="00314326" w:rsidRDefault="00D66C06" w:rsidP="00346259">
            <w:pPr>
              <w:pStyle w:val="AnforderungenRand"/>
              <w:ind w:left="170"/>
              <w:rPr>
                <w:rFonts w:ascii="Arial Narrow" w:hAnsi="Arial Narrow" w:cs="Arial"/>
              </w:rPr>
            </w:pPr>
          </w:p>
        </w:tc>
      </w:tr>
    </w:tbl>
    <w:p w14:paraId="65417CE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0AC3834" w14:textId="77777777">
        <w:tc>
          <w:tcPr>
            <w:tcW w:w="6730" w:type="dxa"/>
          </w:tcPr>
          <w:p w14:paraId="1C626226" w14:textId="77777777" w:rsidR="00D66C06" w:rsidRDefault="00D66C06" w:rsidP="00346259">
            <w:pPr>
              <w:rPr>
                <w:rFonts w:cs="Arial"/>
              </w:rPr>
            </w:pPr>
          </w:p>
        </w:tc>
        <w:tc>
          <w:tcPr>
            <w:tcW w:w="2699" w:type="dxa"/>
          </w:tcPr>
          <w:p w14:paraId="055BFB5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Qualitätsentwicklungs</w:t>
            </w:r>
            <w:r w:rsidR="008C2C91">
              <w:rPr>
                <w:rFonts w:ascii="Arial Narrow" w:hAnsi="Arial Narrow" w:cs="Arial"/>
              </w:rPr>
              <w:softHyphen/>
            </w:r>
            <w:r w:rsidRPr="00314326">
              <w:rPr>
                <w:rFonts w:ascii="Arial Narrow" w:hAnsi="Arial Narrow" w:cs="Arial"/>
              </w:rPr>
              <w:t xml:space="preserve">ziele und/oder </w:t>
            </w:r>
            <w:r w:rsidR="008C2C91">
              <w:rPr>
                <w:rFonts w:ascii="Arial Narrow" w:hAnsi="Arial Narrow" w:cs="Arial"/>
              </w:rPr>
              <w:noBreakHyphen/>
            </w:r>
            <w:proofErr w:type="spellStart"/>
            <w:r w:rsidRPr="00314326">
              <w:rPr>
                <w:rFonts w:ascii="Arial Narrow" w:hAnsi="Arial Narrow" w:cs="Arial"/>
              </w:rPr>
              <w:t>maßnahmen</w:t>
            </w:r>
            <w:proofErr w:type="spellEnd"/>
            <w:r w:rsidRPr="00314326">
              <w:rPr>
                <w:rFonts w:ascii="Arial Narrow" w:hAnsi="Arial Narrow" w:cs="Arial"/>
              </w:rPr>
              <w:t xml:space="preserve"> werden systematisch gesammelt und sind dokumentiert.</w:t>
            </w:r>
          </w:p>
          <w:p w14:paraId="34C4E5AF" w14:textId="77777777" w:rsidR="00D66C06" w:rsidRPr="00314326" w:rsidRDefault="00D66C06" w:rsidP="00346259">
            <w:pPr>
              <w:pStyle w:val="AnforderungenRand"/>
              <w:ind w:left="170"/>
              <w:rPr>
                <w:rFonts w:ascii="Arial Narrow" w:hAnsi="Arial Narrow" w:cs="Arial"/>
              </w:rPr>
            </w:pPr>
          </w:p>
        </w:tc>
      </w:tr>
    </w:tbl>
    <w:p w14:paraId="69F4DD4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1F9267" w14:textId="77777777">
        <w:tc>
          <w:tcPr>
            <w:tcW w:w="6730" w:type="dxa"/>
          </w:tcPr>
          <w:p w14:paraId="71D919EC" w14:textId="77777777" w:rsidR="00D66C06" w:rsidRDefault="00D66C06" w:rsidP="00346259">
            <w:pPr>
              <w:rPr>
                <w:rFonts w:cs="Arial"/>
              </w:rPr>
            </w:pPr>
          </w:p>
        </w:tc>
        <w:tc>
          <w:tcPr>
            <w:tcW w:w="2699" w:type="dxa"/>
          </w:tcPr>
          <w:p w14:paraId="30C45C1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Strategische Entwick</w:t>
            </w:r>
            <w:r w:rsidR="004F5A9D">
              <w:rPr>
                <w:rFonts w:ascii="Arial Narrow" w:hAnsi="Arial Narrow" w:cs="Arial"/>
              </w:rPr>
              <w:softHyphen/>
            </w:r>
            <w:r w:rsidRPr="00314326">
              <w:rPr>
                <w:rFonts w:ascii="Arial Narrow" w:hAnsi="Arial Narrow" w:cs="Arial"/>
              </w:rPr>
              <w:t>lungsziele der Gesamtorganisation werden im Selbstreport vorgeschlagen.</w:t>
            </w:r>
          </w:p>
          <w:p w14:paraId="780D7A73" w14:textId="77777777" w:rsidR="00D66C06" w:rsidRPr="00314326" w:rsidRDefault="00D66C06" w:rsidP="00346259">
            <w:pPr>
              <w:pStyle w:val="AnforderungenRand"/>
              <w:ind w:left="170"/>
              <w:rPr>
                <w:rFonts w:ascii="Arial Narrow" w:hAnsi="Arial Narrow" w:cs="Arial"/>
              </w:rPr>
            </w:pPr>
          </w:p>
        </w:tc>
      </w:tr>
    </w:tbl>
    <w:p w14:paraId="2E404060" w14:textId="77777777" w:rsidR="00D66C06" w:rsidRDefault="00D66C06" w:rsidP="00346259">
      <w:pPr>
        <w:rPr>
          <w:rFonts w:cs="Arial"/>
        </w:rPr>
      </w:pPr>
    </w:p>
    <w:p w14:paraId="71F27D3C" w14:textId="77777777" w:rsidR="00D66C06" w:rsidRDefault="00D66C06" w:rsidP="00346259">
      <w:pPr>
        <w:pStyle w:val="berschrift3"/>
        <w:numPr>
          <w:ilvl w:val="0"/>
          <w:numId w:val="0"/>
        </w:numPr>
        <w:ind w:left="720"/>
        <w:rPr>
          <w:rFonts w:cs="Arial"/>
        </w:rPr>
      </w:pPr>
      <w:bookmarkStart w:id="86" w:name="_Toc381864586"/>
      <w:r>
        <w:rPr>
          <w:rFonts w:cs="Arial"/>
        </w:rPr>
        <w:t>11.2.</w:t>
      </w:r>
      <w:r>
        <w:rPr>
          <w:rFonts w:cs="Arial"/>
        </w:rPr>
        <w:tab/>
        <w:t>Angaben zu den Bewertungen und Schlussfolgerungen</w:t>
      </w:r>
      <w:bookmarkEnd w:id="86"/>
    </w:p>
    <w:p w14:paraId="7EBB693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16333CCF" w14:textId="77777777" w:rsidTr="00D66C06">
        <w:tc>
          <w:tcPr>
            <w:tcW w:w="6730" w:type="dxa"/>
          </w:tcPr>
          <w:p w14:paraId="6DC42110" w14:textId="77777777" w:rsidR="00D44549" w:rsidRDefault="00D44549" w:rsidP="00D44549">
            <w:pPr>
              <w:rPr>
                <w:rFonts w:cs="Arial"/>
              </w:rPr>
            </w:pPr>
            <w:r>
              <w:rPr>
                <w:rFonts w:cs="Arial"/>
              </w:rPr>
              <w:t>So bewerten wir die aus den eingesetzten Verfahren erzielten Ergebnisse:</w:t>
            </w:r>
          </w:p>
          <w:p w14:paraId="18354858" w14:textId="77777777" w:rsidR="00D44549" w:rsidRDefault="00D44549" w:rsidP="00D44549">
            <w:pPr>
              <w:rPr>
                <w:rFonts w:cs="Arial"/>
                <w:color w:val="FF0000"/>
              </w:rPr>
            </w:pPr>
          </w:p>
          <w:p w14:paraId="4F25103D" w14:textId="77777777" w:rsidR="00D44549" w:rsidRDefault="00D44549" w:rsidP="00D44549">
            <w:pPr>
              <w:rPr>
                <w:rFonts w:cs="Arial"/>
                <w:color w:val="FF0000"/>
              </w:rPr>
            </w:pPr>
          </w:p>
          <w:p w14:paraId="5BECDDCF" w14:textId="77777777" w:rsidR="00D44549" w:rsidRDefault="00D44549" w:rsidP="00D44549">
            <w:pPr>
              <w:rPr>
                <w:rFonts w:cs="Arial"/>
              </w:rPr>
            </w:pPr>
            <w:r>
              <w:rPr>
                <w:rFonts w:cs="Arial"/>
              </w:rPr>
              <w:t>So bewerten wir die eingesetzten Verfahren:</w:t>
            </w:r>
          </w:p>
          <w:p w14:paraId="29062C63" w14:textId="77777777" w:rsidR="00D44549" w:rsidRDefault="00D44549" w:rsidP="00D44549">
            <w:pPr>
              <w:rPr>
                <w:rFonts w:cs="Arial"/>
              </w:rPr>
            </w:pPr>
          </w:p>
          <w:p w14:paraId="6CE191CD" w14:textId="77777777" w:rsidR="00D44549" w:rsidRDefault="00D44549" w:rsidP="00D44549">
            <w:pPr>
              <w:rPr>
                <w:rFonts w:cs="Arial"/>
              </w:rPr>
            </w:pPr>
          </w:p>
          <w:p w14:paraId="24A35C63" w14:textId="75E6AF71" w:rsidR="00D44549" w:rsidRDefault="00CC5E5F" w:rsidP="00D44549">
            <w:pPr>
              <w:rPr>
                <w:rFonts w:cs="Arial"/>
              </w:rPr>
            </w:pPr>
            <w:r>
              <w:rPr>
                <w:sz w:val="23"/>
                <w:szCs w:val="23"/>
              </w:rPr>
              <w:t>Folgende Schlussfolgerung (Qualitätsentwicklungsziel) halten wir fest</w:t>
            </w:r>
            <w:r w:rsidR="00D44549">
              <w:rPr>
                <w:rFonts w:cs="Arial"/>
              </w:rPr>
              <w:t>:</w:t>
            </w:r>
          </w:p>
          <w:p w14:paraId="2A1BFFA2" w14:textId="77777777" w:rsidR="00D44549" w:rsidRDefault="00D44549" w:rsidP="00D44549"/>
          <w:p w14:paraId="76C178DD" w14:textId="77777777" w:rsidR="00076596" w:rsidRDefault="00076596" w:rsidP="00346259">
            <w:pPr>
              <w:rPr>
                <w:rFonts w:cs="Arial"/>
              </w:rPr>
            </w:pPr>
          </w:p>
        </w:tc>
        <w:tc>
          <w:tcPr>
            <w:tcW w:w="2699" w:type="dxa"/>
          </w:tcPr>
          <w:p w14:paraId="7746B489" w14:textId="77777777" w:rsidR="00502CEC" w:rsidRPr="00314326" w:rsidRDefault="00502CEC" w:rsidP="00502CEC">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6E88EE84" w14:textId="77777777" w:rsidR="00076596" w:rsidRPr="00314326" w:rsidRDefault="00076596" w:rsidP="00346259">
            <w:pPr>
              <w:pStyle w:val="AnforderungenRand"/>
              <w:ind w:left="170"/>
              <w:rPr>
                <w:rFonts w:ascii="Arial Narrow" w:hAnsi="Arial Narrow" w:cs="Arial"/>
              </w:rPr>
            </w:pPr>
          </w:p>
        </w:tc>
      </w:tr>
    </w:tbl>
    <w:p w14:paraId="46B0989B" w14:textId="77777777" w:rsidR="00076596" w:rsidRDefault="00076596" w:rsidP="00346259">
      <w:pPr>
        <w:rPr>
          <w:rFonts w:cs="Arial"/>
        </w:rPr>
      </w:pPr>
    </w:p>
    <w:p w14:paraId="7FDB501E" w14:textId="77777777" w:rsidR="00D66C06" w:rsidRDefault="00D66C06" w:rsidP="00346259">
      <w:pPr>
        <w:rPr>
          <w:rFonts w:cs="Arial"/>
        </w:rPr>
      </w:pPr>
    </w:p>
    <w:p w14:paraId="1B9D78A0" w14:textId="77777777" w:rsidR="00D66C06" w:rsidRDefault="00D66C06" w:rsidP="00346259">
      <w:pPr>
        <w:rPr>
          <w:rFonts w:cs="Arial"/>
        </w:rPr>
        <w:sectPr w:rsidR="00D66C06">
          <w:headerReference w:type="default" r:id="rId33"/>
          <w:footnotePr>
            <w:pos w:val="beneathText"/>
          </w:footnotePr>
          <w:pgSz w:w="11905" w:h="16837"/>
          <w:pgMar w:top="1418" w:right="1466" w:bottom="1418" w:left="1418" w:header="709" w:footer="720" w:gutter="0"/>
          <w:cols w:space="720"/>
          <w:formProt w:val="0"/>
          <w:docGrid w:linePitch="240" w:charSpace="32768"/>
        </w:sectPr>
      </w:pPr>
    </w:p>
    <w:p w14:paraId="032950FE" w14:textId="77777777" w:rsidR="00D66C06" w:rsidRDefault="00D66C06" w:rsidP="00346259">
      <w:pPr>
        <w:pStyle w:val="berschrift1"/>
        <w:numPr>
          <w:ilvl w:val="0"/>
          <w:numId w:val="0"/>
        </w:numPr>
        <w:ind w:left="567"/>
      </w:pPr>
      <w:bookmarkStart w:id="87" w:name="_Toc174615525"/>
      <w:bookmarkStart w:id="88" w:name="_Toc381864587"/>
      <w:r>
        <w:lastRenderedPageBreak/>
        <w:t>IV. Verzeichnis der aufgeführten Nachweise im Selbstreport</w:t>
      </w:r>
      <w:bookmarkEnd w:id="87"/>
      <w:bookmarkEnd w:id="88"/>
    </w:p>
    <w:p w14:paraId="6314E2F5"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 xml:space="preserve">ständlich können Sie das Kennzeichnungssystem oder die Dokumentenlenkung Ihrer Organisation </w:t>
      </w:r>
      <w:r w:rsidR="00C33127">
        <w:rPr>
          <w:rFonts w:cs="Arial"/>
          <w:color w:val="0033CC"/>
        </w:rPr>
        <w:t>verwenden und das Verzeichnis entsprechend ändern.</w:t>
      </w:r>
    </w:p>
    <w:p w14:paraId="3353C42C" w14:textId="77777777" w:rsidR="00CE3D72" w:rsidRDefault="00CE3D72" w:rsidP="00346259">
      <w:pPr>
        <w:spacing w:after="100" w:line="240" w:lineRule="auto"/>
        <w:rPr>
          <w:rFonts w:cs="Arial"/>
          <w:color w:val="0033CC"/>
        </w:rPr>
      </w:pPr>
      <w:r>
        <w:rPr>
          <w:rFonts w:cs="Arial"/>
          <w:color w:val="0033CC"/>
        </w:rPr>
        <w:t>Wenn Sie im Administrativen Teil oder in der Gesamtprozessbeschreibung keine Nachweise genannt haben, können Sie die unten stehenden Tabellen löschen.</w:t>
      </w:r>
    </w:p>
    <w:p w14:paraId="2F999D6F"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zeichnung haben, die ggf. auch den Ort angibt, wo der Nachweis in der Organisation dokumentiert ist.</w:t>
      </w:r>
    </w:p>
    <w:p w14:paraId="33396FCF"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3D8332CA" w14:textId="77777777" w:rsidR="00C33127" w:rsidRDefault="00C33127" w:rsidP="00346259">
      <w:pPr>
        <w:spacing w:after="100" w:line="240" w:lineRule="auto"/>
        <w:rPr>
          <w:rFonts w:cs="Arial"/>
          <w:color w:val="0033CC"/>
        </w:rPr>
      </w:pPr>
    </w:p>
    <w:p w14:paraId="6D403A02"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53FE5BA2" w14:textId="77777777" w:rsidR="00A0389B" w:rsidRDefault="00A0389B" w:rsidP="00346259">
      <w:pPr>
        <w:spacing w:after="100" w:line="240" w:lineRule="auto"/>
        <w:rPr>
          <w:rFonts w:cs="Arial"/>
          <w:color w:val="0033CC"/>
        </w:rPr>
      </w:pPr>
    </w:p>
    <w:p w14:paraId="600E27E5"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Fragebögen und Ergebnisse der Evaluation der Bildungsarbeit, Muster der Deckungsbeitragsrec</w:t>
      </w:r>
      <w:r w:rsidR="00E77B3B">
        <w:rPr>
          <w:rFonts w:cs="Arial"/>
          <w:color w:val="0033CC"/>
        </w:rPr>
        <w:t>hnung, Checklisten für Einstel</w:t>
      </w:r>
      <w:r w:rsidRPr="00C33127">
        <w:rPr>
          <w:rFonts w:cs="Arial"/>
          <w:color w:val="0033CC"/>
        </w:rPr>
        <w:t xml:space="preserve">lungsgespräche, Inventar- und Prüflisten der Medien,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Organigramm. Wenn nur zusammenfassend oder beispielhaft berichtet</w:t>
      </w:r>
      <w:r w:rsidRPr="00BA57FB">
        <w:rPr>
          <w:rFonts w:cs="Arial"/>
          <w:color w:val="0033CC"/>
        </w:rPr>
        <w:t xml:space="preserve"> wird, müssen weitere Nachweise in der Organisation vorliegen.</w:t>
      </w:r>
    </w:p>
    <w:p w14:paraId="1A1D786D" w14:textId="77777777" w:rsidR="00A0389B" w:rsidRDefault="00A0389B" w:rsidP="00346259">
      <w:pPr>
        <w:spacing w:after="100" w:line="240" w:lineRule="auto"/>
        <w:rPr>
          <w:rFonts w:cs="Arial"/>
          <w:color w:val="0033CC"/>
        </w:rPr>
      </w:pPr>
    </w:p>
    <w:p w14:paraId="77A1A737" w14:textId="77777777" w:rsidR="00A0389B" w:rsidRPr="00D52A75" w:rsidRDefault="00A0389B" w:rsidP="00346259">
      <w:pPr>
        <w:spacing w:after="100" w:line="240" w:lineRule="auto"/>
        <w:rPr>
          <w:rFonts w:cs="Arial"/>
          <w:color w:val="0033CC"/>
        </w:rPr>
      </w:pPr>
      <w:r w:rsidRPr="00A0389B">
        <w:rPr>
          <w:rFonts w:cs="Arial"/>
          <w:color w:val="0033CC"/>
        </w:rPr>
        <w:t>Die Nachweise selber sind nicht Bestandteil des Selbstreports; sie werden ausschließlich in der Organisation vorgehalten.</w:t>
      </w:r>
    </w:p>
    <w:p w14:paraId="0F98DCF9"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667C709D" w14:textId="77777777">
        <w:tc>
          <w:tcPr>
            <w:tcW w:w="1149" w:type="dxa"/>
          </w:tcPr>
          <w:p w14:paraId="7661F6D3" w14:textId="77777777" w:rsidR="00D66C06" w:rsidRDefault="00D66C06" w:rsidP="00346259">
            <w:pPr>
              <w:pStyle w:val="FormatNachweise"/>
              <w:rPr>
                <w:rFonts w:cs="Arial"/>
                <w:b/>
                <w:bCs/>
              </w:rPr>
            </w:pPr>
            <w:r>
              <w:rPr>
                <w:rFonts w:cs="Arial"/>
                <w:b/>
                <w:bCs/>
              </w:rPr>
              <w:t>I.</w:t>
            </w:r>
          </w:p>
        </w:tc>
        <w:tc>
          <w:tcPr>
            <w:tcW w:w="8280" w:type="dxa"/>
          </w:tcPr>
          <w:p w14:paraId="2746E99A" w14:textId="77777777" w:rsidR="00D66C06" w:rsidRDefault="00D66C06" w:rsidP="00346259">
            <w:pPr>
              <w:pStyle w:val="FormatNachweise"/>
              <w:rPr>
                <w:rFonts w:cs="Arial"/>
                <w:b/>
              </w:rPr>
            </w:pPr>
            <w:r>
              <w:rPr>
                <w:rFonts w:cs="Arial"/>
                <w:b/>
              </w:rPr>
              <w:t>Administrativer Teil</w:t>
            </w:r>
          </w:p>
        </w:tc>
      </w:tr>
      <w:tr w:rsidR="00D66C06" w14:paraId="31054511" w14:textId="77777777">
        <w:tc>
          <w:tcPr>
            <w:tcW w:w="1149" w:type="dxa"/>
          </w:tcPr>
          <w:p w14:paraId="4EF935AA" w14:textId="77777777" w:rsidR="00D66C06" w:rsidRDefault="00D66C06" w:rsidP="00346259">
            <w:pPr>
              <w:pStyle w:val="FormatNachweise"/>
              <w:rPr>
                <w:rFonts w:cs="Arial"/>
              </w:rPr>
            </w:pPr>
            <w:r>
              <w:rPr>
                <w:rFonts w:cs="Arial"/>
              </w:rPr>
              <w:t>I.01</w:t>
            </w:r>
          </w:p>
        </w:tc>
        <w:tc>
          <w:tcPr>
            <w:tcW w:w="8280" w:type="dxa"/>
          </w:tcPr>
          <w:p w14:paraId="498C938C" w14:textId="77777777" w:rsidR="00D66C06" w:rsidRDefault="00D66C06" w:rsidP="00346259">
            <w:pPr>
              <w:pStyle w:val="FormatNachweise"/>
              <w:rPr>
                <w:rFonts w:cs="Arial"/>
              </w:rPr>
            </w:pPr>
          </w:p>
        </w:tc>
      </w:tr>
      <w:tr w:rsidR="00D66C06" w14:paraId="16B76772" w14:textId="77777777">
        <w:tc>
          <w:tcPr>
            <w:tcW w:w="1149" w:type="dxa"/>
          </w:tcPr>
          <w:p w14:paraId="32376389" w14:textId="77777777" w:rsidR="00D66C06" w:rsidRDefault="00D66C06" w:rsidP="00346259">
            <w:pPr>
              <w:pStyle w:val="FormatNachweise"/>
              <w:rPr>
                <w:rFonts w:cs="Arial"/>
              </w:rPr>
            </w:pPr>
            <w:r>
              <w:rPr>
                <w:rFonts w:cs="Arial"/>
              </w:rPr>
              <w:t>I.02</w:t>
            </w:r>
          </w:p>
        </w:tc>
        <w:tc>
          <w:tcPr>
            <w:tcW w:w="8280" w:type="dxa"/>
          </w:tcPr>
          <w:p w14:paraId="11F247C1" w14:textId="77777777" w:rsidR="00D66C06" w:rsidRDefault="00D66C06" w:rsidP="00346259">
            <w:pPr>
              <w:pStyle w:val="FormatNachweise"/>
              <w:rPr>
                <w:rFonts w:cs="Arial"/>
              </w:rPr>
            </w:pPr>
          </w:p>
        </w:tc>
      </w:tr>
      <w:tr w:rsidR="00D66C06" w14:paraId="76F82008" w14:textId="77777777">
        <w:tc>
          <w:tcPr>
            <w:tcW w:w="1149" w:type="dxa"/>
          </w:tcPr>
          <w:p w14:paraId="150839F6" w14:textId="77777777" w:rsidR="00D66C06" w:rsidRDefault="00D66C06" w:rsidP="00346259">
            <w:pPr>
              <w:pStyle w:val="FormatNachweise"/>
              <w:rPr>
                <w:rFonts w:cs="Arial"/>
              </w:rPr>
            </w:pPr>
            <w:r>
              <w:rPr>
                <w:rFonts w:cs="Arial"/>
              </w:rPr>
              <w:t>I.03</w:t>
            </w:r>
          </w:p>
        </w:tc>
        <w:tc>
          <w:tcPr>
            <w:tcW w:w="8280" w:type="dxa"/>
          </w:tcPr>
          <w:p w14:paraId="77A45906" w14:textId="77777777" w:rsidR="00D66C06" w:rsidRDefault="00D66C06" w:rsidP="00346259">
            <w:pPr>
              <w:pStyle w:val="FormatNachweise"/>
              <w:rPr>
                <w:rFonts w:cs="Arial"/>
              </w:rPr>
            </w:pPr>
          </w:p>
        </w:tc>
      </w:tr>
      <w:tr w:rsidR="00D66C06" w14:paraId="49F24E28" w14:textId="77777777">
        <w:tc>
          <w:tcPr>
            <w:tcW w:w="1149" w:type="dxa"/>
          </w:tcPr>
          <w:p w14:paraId="27F1BFA1" w14:textId="77777777" w:rsidR="00D66C06" w:rsidRDefault="00D66C06" w:rsidP="00346259">
            <w:pPr>
              <w:pStyle w:val="FormatNachweise"/>
              <w:rPr>
                <w:rFonts w:cs="Arial"/>
              </w:rPr>
            </w:pPr>
            <w:r>
              <w:rPr>
                <w:rFonts w:cs="Arial"/>
              </w:rPr>
              <w:t>I.04</w:t>
            </w:r>
          </w:p>
        </w:tc>
        <w:tc>
          <w:tcPr>
            <w:tcW w:w="8280" w:type="dxa"/>
          </w:tcPr>
          <w:p w14:paraId="00514C8C" w14:textId="77777777" w:rsidR="00D66C06" w:rsidRDefault="00D66C06" w:rsidP="00346259">
            <w:pPr>
              <w:pStyle w:val="FormatNachweise"/>
              <w:rPr>
                <w:rFonts w:cs="Arial"/>
              </w:rPr>
            </w:pPr>
          </w:p>
        </w:tc>
      </w:tr>
      <w:tr w:rsidR="00D66C06" w14:paraId="0939C0CB" w14:textId="77777777">
        <w:tc>
          <w:tcPr>
            <w:tcW w:w="1149" w:type="dxa"/>
          </w:tcPr>
          <w:p w14:paraId="6FAD3051" w14:textId="77777777" w:rsidR="00D66C06" w:rsidRDefault="00D66C06" w:rsidP="00346259">
            <w:pPr>
              <w:pStyle w:val="FormatNachweise"/>
              <w:rPr>
                <w:rFonts w:cs="Arial"/>
              </w:rPr>
            </w:pPr>
            <w:r>
              <w:rPr>
                <w:rFonts w:cs="Arial"/>
              </w:rPr>
              <w:t>...</w:t>
            </w:r>
          </w:p>
        </w:tc>
        <w:tc>
          <w:tcPr>
            <w:tcW w:w="8280" w:type="dxa"/>
          </w:tcPr>
          <w:p w14:paraId="62238F35" w14:textId="77777777" w:rsidR="00D66C06" w:rsidRDefault="00D66C06" w:rsidP="00346259">
            <w:pPr>
              <w:pStyle w:val="FormatNachweise"/>
              <w:rPr>
                <w:rFonts w:cs="Arial"/>
              </w:rPr>
            </w:pPr>
          </w:p>
        </w:tc>
      </w:tr>
    </w:tbl>
    <w:p w14:paraId="07A5EBB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61927193" w14:textId="77777777">
        <w:tc>
          <w:tcPr>
            <w:tcW w:w="1149" w:type="dxa"/>
          </w:tcPr>
          <w:p w14:paraId="035169C9" w14:textId="77777777" w:rsidR="00D66C06" w:rsidRDefault="00D66C06" w:rsidP="00346259">
            <w:pPr>
              <w:pStyle w:val="FormatNachweise"/>
              <w:rPr>
                <w:rFonts w:cs="Arial"/>
                <w:b/>
                <w:bCs/>
              </w:rPr>
            </w:pPr>
            <w:r>
              <w:rPr>
                <w:rFonts w:cs="Arial"/>
                <w:b/>
                <w:bCs/>
              </w:rPr>
              <w:t>II.</w:t>
            </w:r>
          </w:p>
        </w:tc>
        <w:tc>
          <w:tcPr>
            <w:tcW w:w="8280" w:type="dxa"/>
          </w:tcPr>
          <w:p w14:paraId="6553F95E" w14:textId="77777777" w:rsidR="00D66C06" w:rsidRDefault="00D66C06" w:rsidP="00346259">
            <w:pPr>
              <w:pStyle w:val="FormatNachweise"/>
              <w:rPr>
                <w:rFonts w:cs="Arial"/>
                <w:b/>
              </w:rPr>
            </w:pPr>
            <w:r>
              <w:rPr>
                <w:rFonts w:cs="Arial"/>
                <w:b/>
              </w:rPr>
              <w:t>Gesamtprozessbeschreibung</w:t>
            </w:r>
          </w:p>
        </w:tc>
      </w:tr>
      <w:tr w:rsidR="00D66C06" w14:paraId="1DFB7B0B" w14:textId="77777777">
        <w:tc>
          <w:tcPr>
            <w:tcW w:w="1149" w:type="dxa"/>
          </w:tcPr>
          <w:p w14:paraId="4A1C10DC" w14:textId="77777777" w:rsidR="00D66C06" w:rsidRDefault="00D66C06" w:rsidP="00346259">
            <w:pPr>
              <w:pStyle w:val="FormatNachweise"/>
              <w:rPr>
                <w:rFonts w:cs="Arial"/>
                <w:lang w:val="it-IT"/>
              </w:rPr>
            </w:pPr>
            <w:r>
              <w:rPr>
                <w:rFonts w:cs="Arial"/>
                <w:lang w:val="it-IT"/>
              </w:rPr>
              <w:t>II.01</w:t>
            </w:r>
          </w:p>
        </w:tc>
        <w:tc>
          <w:tcPr>
            <w:tcW w:w="8280" w:type="dxa"/>
          </w:tcPr>
          <w:p w14:paraId="31BF9673" w14:textId="77777777" w:rsidR="00D66C06" w:rsidRDefault="00D66C06" w:rsidP="00346259">
            <w:pPr>
              <w:pStyle w:val="FormatNachweise"/>
              <w:rPr>
                <w:rFonts w:cs="Arial"/>
                <w:lang w:val="it-IT"/>
              </w:rPr>
            </w:pPr>
          </w:p>
        </w:tc>
      </w:tr>
      <w:tr w:rsidR="00D66C06" w14:paraId="50DDCB2E" w14:textId="77777777">
        <w:tc>
          <w:tcPr>
            <w:tcW w:w="1149" w:type="dxa"/>
          </w:tcPr>
          <w:p w14:paraId="53AC107D" w14:textId="77777777" w:rsidR="00D66C06" w:rsidRDefault="00D66C06" w:rsidP="00346259">
            <w:pPr>
              <w:pStyle w:val="FormatNachweise"/>
              <w:rPr>
                <w:rFonts w:cs="Arial"/>
                <w:lang w:val="it-IT"/>
              </w:rPr>
            </w:pPr>
            <w:r>
              <w:rPr>
                <w:rFonts w:cs="Arial"/>
                <w:lang w:val="it-IT"/>
              </w:rPr>
              <w:t>II.02</w:t>
            </w:r>
          </w:p>
        </w:tc>
        <w:tc>
          <w:tcPr>
            <w:tcW w:w="8280" w:type="dxa"/>
          </w:tcPr>
          <w:p w14:paraId="0B016DCB" w14:textId="77777777" w:rsidR="00D66C06" w:rsidRDefault="00D66C06" w:rsidP="00346259">
            <w:pPr>
              <w:pStyle w:val="FormatNachweise"/>
              <w:rPr>
                <w:rFonts w:cs="Arial"/>
                <w:lang w:val="it-IT"/>
              </w:rPr>
            </w:pPr>
          </w:p>
        </w:tc>
      </w:tr>
      <w:tr w:rsidR="00D66C06" w14:paraId="67D4A003" w14:textId="77777777">
        <w:tc>
          <w:tcPr>
            <w:tcW w:w="1149" w:type="dxa"/>
          </w:tcPr>
          <w:p w14:paraId="67C873A8" w14:textId="77777777" w:rsidR="00D66C06" w:rsidRDefault="00D66C06" w:rsidP="00346259">
            <w:pPr>
              <w:pStyle w:val="FormatNachweise"/>
              <w:rPr>
                <w:rFonts w:cs="Arial"/>
                <w:lang w:val="it-IT"/>
              </w:rPr>
            </w:pPr>
            <w:r>
              <w:rPr>
                <w:rFonts w:cs="Arial"/>
                <w:lang w:val="it-IT"/>
              </w:rPr>
              <w:t>II.03</w:t>
            </w:r>
          </w:p>
        </w:tc>
        <w:tc>
          <w:tcPr>
            <w:tcW w:w="8280" w:type="dxa"/>
          </w:tcPr>
          <w:p w14:paraId="1009ECF8" w14:textId="77777777" w:rsidR="00D66C06" w:rsidRDefault="00D66C06" w:rsidP="00346259">
            <w:pPr>
              <w:pStyle w:val="FormatNachweise"/>
              <w:rPr>
                <w:rFonts w:cs="Arial"/>
                <w:lang w:val="it-IT"/>
              </w:rPr>
            </w:pPr>
          </w:p>
        </w:tc>
      </w:tr>
      <w:tr w:rsidR="00D66C06" w14:paraId="7C473CE3" w14:textId="77777777">
        <w:tc>
          <w:tcPr>
            <w:tcW w:w="1149" w:type="dxa"/>
          </w:tcPr>
          <w:p w14:paraId="630B7C96" w14:textId="77777777" w:rsidR="00D66C06" w:rsidRDefault="00D66C06" w:rsidP="00346259">
            <w:pPr>
              <w:pStyle w:val="FormatNachweise"/>
              <w:rPr>
                <w:rFonts w:cs="Arial"/>
              </w:rPr>
            </w:pPr>
            <w:r>
              <w:rPr>
                <w:rFonts w:cs="Arial"/>
              </w:rPr>
              <w:t>II.03</w:t>
            </w:r>
          </w:p>
        </w:tc>
        <w:tc>
          <w:tcPr>
            <w:tcW w:w="8280" w:type="dxa"/>
          </w:tcPr>
          <w:p w14:paraId="4AB77D1A" w14:textId="77777777" w:rsidR="00D66C06" w:rsidRDefault="00D66C06" w:rsidP="00346259">
            <w:pPr>
              <w:pStyle w:val="FormatNachweise"/>
              <w:rPr>
                <w:rFonts w:cs="Arial"/>
              </w:rPr>
            </w:pPr>
          </w:p>
        </w:tc>
      </w:tr>
      <w:tr w:rsidR="00D66C06" w14:paraId="063214A9" w14:textId="77777777">
        <w:tc>
          <w:tcPr>
            <w:tcW w:w="1149" w:type="dxa"/>
          </w:tcPr>
          <w:p w14:paraId="53F7C6A0" w14:textId="77777777" w:rsidR="00D66C06" w:rsidRDefault="00D66C06" w:rsidP="00346259">
            <w:pPr>
              <w:pStyle w:val="FormatNachweise"/>
              <w:rPr>
                <w:rFonts w:cs="Arial"/>
              </w:rPr>
            </w:pPr>
            <w:r>
              <w:rPr>
                <w:rFonts w:cs="Arial"/>
              </w:rPr>
              <w:t>...</w:t>
            </w:r>
          </w:p>
        </w:tc>
        <w:tc>
          <w:tcPr>
            <w:tcW w:w="8280" w:type="dxa"/>
          </w:tcPr>
          <w:p w14:paraId="638BD332" w14:textId="77777777" w:rsidR="00D66C06" w:rsidRDefault="00D66C06" w:rsidP="00346259">
            <w:pPr>
              <w:pStyle w:val="FormatNachweise"/>
              <w:rPr>
                <w:rFonts w:cs="Arial"/>
              </w:rPr>
            </w:pPr>
          </w:p>
        </w:tc>
      </w:tr>
    </w:tbl>
    <w:p w14:paraId="4A4F55A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0F20727" w14:textId="77777777">
        <w:tc>
          <w:tcPr>
            <w:tcW w:w="1287" w:type="dxa"/>
          </w:tcPr>
          <w:p w14:paraId="60960C0F" w14:textId="77777777" w:rsidR="00D66C06" w:rsidRDefault="00D66C06" w:rsidP="00346259">
            <w:pPr>
              <w:pStyle w:val="FormatNachweise"/>
              <w:rPr>
                <w:rFonts w:cs="Arial"/>
                <w:b/>
              </w:rPr>
            </w:pPr>
            <w:r>
              <w:rPr>
                <w:rFonts w:cs="Arial"/>
                <w:b/>
              </w:rPr>
              <w:lastRenderedPageBreak/>
              <w:t>QB 1</w:t>
            </w:r>
          </w:p>
        </w:tc>
        <w:tc>
          <w:tcPr>
            <w:tcW w:w="8142" w:type="dxa"/>
          </w:tcPr>
          <w:p w14:paraId="77598937" w14:textId="77777777" w:rsidR="00D66C06" w:rsidRDefault="00D66C06" w:rsidP="00346259">
            <w:pPr>
              <w:spacing w:line="100" w:lineRule="atLeast"/>
              <w:rPr>
                <w:rFonts w:cs="Arial"/>
                <w:b/>
              </w:rPr>
            </w:pPr>
            <w:r>
              <w:rPr>
                <w:rFonts w:cs="Arial"/>
                <w:b/>
              </w:rPr>
              <w:t>Leitbild</w:t>
            </w:r>
          </w:p>
        </w:tc>
      </w:tr>
      <w:tr w:rsidR="00D66C06" w14:paraId="2FED9E44" w14:textId="77777777">
        <w:tc>
          <w:tcPr>
            <w:tcW w:w="1287" w:type="dxa"/>
          </w:tcPr>
          <w:p w14:paraId="20094CE5" w14:textId="77777777" w:rsidR="00D66C06" w:rsidRDefault="00D66C06" w:rsidP="00346259">
            <w:pPr>
              <w:pStyle w:val="FormatNachweise"/>
              <w:rPr>
                <w:rFonts w:cs="Arial"/>
              </w:rPr>
            </w:pPr>
            <w:r>
              <w:rPr>
                <w:rFonts w:cs="Arial"/>
              </w:rPr>
              <w:t>1.01</w:t>
            </w:r>
          </w:p>
        </w:tc>
        <w:tc>
          <w:tcPr>
            <w:tcW w:w="8142" w:type="dxa"/>
          </w:tcPr>
          <w:p w14:paraId="1FD7ABFC" w14:textId="77777777" w:rsidR="00D66C06" w:rsidRDefault="00D66C06" w:rsidP="00346259">
            <w:pPr>
              <w:spacing w:line="100" w:lineRule="atLeast"/>
              <w:rPr>
                <w:rFonts w:cs="Arial"/>
              </w:rPr>
            </w:pPr>
          </w:p>
        </w:tc>
      </w:tr>
      <w:tr w:rsidR="00D66C06" w14:paraId="3CC25006" w14:textId="77777777">
        <w:tc>
          <w:tcPr>
            <w:tcW w:w="1287" w:type="dxa"/>
          </w:tcPr>
          <w:p w14:paraId="49DD67A0" w14:textId="77777777" w:rsidR="00D66C06" w:rsidRDefault="00D66C06" w:rsidP="00346259">
            <w:pPr>
              <w:pStyle w:val="FormatNachweise"/>
              <w:rPr>
                <w:rFonts w:cs="Arial"/>
              </w:rPr>
            </w:pPr>
            <w:r>
              <w:rPr>
                <w:rFonts w:cs="Arial"/>
              </w:rPr>
              <w:t>1.02</w:t>
            </w:r>
          </w:p>
        </w:tc>
        <w:tc>
          <w:tcPr>
            <w:tcW w:w="8142" w:type="dxa"/>
          </w:tcPr>
          <w:p w14:paraId="4DDD458F" w14:textId="77777777" w:rsidR="00D66C06" w:rsidRDefault="00D66C06" w:rsidP="00346259">
            <w:pPr>
              <w:spacing w:line="100" w:lineRule="atLeast"/>
              <w:rPr>
                <w:rFonts w:cs="Arial"/>
              </w:rPr>
            </w:pPr>
          </w:p>
        </w:tc>
      </w:tr>
      <w:tr w:rsidR="00D66C06" w14:paraId="7FF41FD1" w14:textId="77777777">
        <w:tc>
          <w:tcPr>
            <w:tcW w:w="1287" w:type="dxa"/>
          </w:tcPr>
          <w:p w14:paraId="0584BE31" w14:textId="77777777" w:rsidR="00D66C06" w:rsidRDefault="00D66C06" w:rsidP="00346259">
            <w:pPr>
              <w:pStyle w:val="FormatNachweise"/>
              <w:rPr>
                <w:rFonts w:cs="Arial"/>
              </w:rPr>
            </w:pPr>
            <w:r>
              <w:rPr>
                <w:rFonts w:cs="Arial"/>
              </w:rPr>
              <w:t>1.03</w:t>
            </w:r>
          </w:p>
        </w:tc>
        <w:tc>
          <w:tcPr>
            <w:tcW w:w="8142" w:type="dxa"/>
          </w:tcPr>
          <w:p w14:paraId="50810044" w14:textId="77777777" w:rsidR="00D66C06" w:rsidRDefault="00D66C06" w:rsidP="00346259">
            <w:pPr>
              <w:spacing w:line="100" w:lineRule="atLeast"/>
              <w:rPr>
                <w:rFonts w:cs="Arial"/>
              </w:rPr>
            </w:pPr>
          </w:p>
        </w:tc>
      </w:tr>
      <w:tr w:rsidR="00D66C06" w14:paraId="5B6DC1A4" w14:textId="77777777">
        <w:tc>
          <w:tcPr>
            <w:tcW w:w="1287" w:type="dxa"/>
          </w:tcPr>
          <w:p w14:paraId="5375A370" w14:textId="77777777" w:rsidR="00D66C06" w:rsidRDefault="00D66C06" w:rsidP="00346259">
            <w:pPr>
              <w:pStyle w:val="FormatNachweise"/>
              <w:rPr>
                <w:rFonts w:cs="Arial"/>
              </w:rPr>
            </w:pPr>
            <w:r>
              <w:rPr>
                <w:rFonts w:cs="Arial"/>
              </w:rPr>
              <w:t>1.04</w:t>
            </w:r>
          </w:p>
        </w:tc>
        <w:tc>
          <w:tcPr>
            <w:tcW w:w="8142" w:type="dxa"/>
          </w:tcPr>
          <w:p w14:paraId="630BEC1B" w14:textId="77777777" w:rsidR="00D66C06" w:rsidRDefault="00D66C06" w:rsidP="00346259">
            <w:pPr>
              <w:spacing w:line="100" w:lineRule="atLeast"/>
              <w:rPr>
                <w:rFonts w:cs="Arial"/>
              </w:rPr>
            </w:pPr>
          </w:p>
        </w:tc>
      </w:tr>
      <w:tr w:rsidR="00D66C06" w14:paraId="49B6DA6C" w14:textId="77777777">
        <w:tc>
          <w:tcPr>
            <w:tcW w:w="1287" w:type="dxa"/>
          </w:tcPr>
          <w:p w14:paraId="1CAA97C2" w14:textId="77777777" w:rsidR="00D66C06" w:rsidRDefault="00D66C06" w:rsidP="00346259">
            <w:pPr>
              <w:pStyle w:val="FormatNachweise"/>
              <w:rPr>
                <w:rFonts w:cs="Arial"/>
              </w:rPr>
            </w:pPr>
            <w:r>
              <w:rPr>
                <w:rFonts w:cs="Arial"/>
              </w:rPr>
              <w:t>...</w:t>
            </w:r>
          </w:p>
        </w:tc>
        <w:tc>
          <w:tcPr>
            <w:tcW w:w="8142" w:type="dxa"/>
          </w:tcPr>
          <w:p w14:paraId="578CA586" w14:textId="77777777" w:rsidR="00D66C06" w:rsidRDefault="00D66C06" w:rsidP="00346259">
            <w:pPr>
              <w:spacing w:line="100" w:lineRule="atLeast"/>
              <w:rPr>
                <w:rFonts w:cs="Arial"/>
              </w:rPr>
            </w:pPr>
          </w:p>
        </w:tc>
      </w:tr>
    </w:tbl>
    <w:p w14:paraId="06E64BC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AF61830" w14:textId="77777777">
        <w:tc>
          <w:tcPr>
            <w:tcW w:w="1287" w:type="dxa"/>
          </w:tcPr>
          <w:p w14:paraId="4BF61CBC" w14:textId="77777777" w:rsidR="00D66C06" w:rsidRDefault="00D66C06" w:rsidP="00346259">
            <w:pPr>
              <w:pStyle w:val="FormatNachweise"/>
              <w:rPr>
                <w:rFonts w:cs="Arial"/>
                <w:b/>
              </w:rPr>
            </w:pPr>
            <w:r>
              <w:rPr>
                <w:rFonts w:cs="Arial"/>
                <w:b/>
              </w:rPr>
              <w:t>QB 2</w:t>
            </w:r>
          </w:p>
        </w:tc>
        <w:tc>
          <w:tcPr>
            <w:tcW w:w="8142" w:type="dxa"/>
          </w:tcPr>
          <w:p w14:paraId="3BB93369" w14:textId="77777777" w:rsidR="00D66C06" w:rsidRDefault="00D66C06" w:rsidP="00346259">
            <w:pPr>
              <w:spacing w:line="100" w:lineRule="atLeast"/>
              <w:rPr>
                <w:rFonts w:cs="Arial"/>
                <w:b/>
              </w:rPr>
            </w:pPr>
            <w:r>
              <w:rPr>
                <w:rFonts w:cs="Arial"/>
                <w:b/>
              </w:rPr>
              <w:t>Bedarfserschließung</w:t>
            </w:r>
          </w:p>
        </w:tc>
      </w:tr>
      <w:tr w:rsidR="00D66C06" w14:paraId="74409F8B" w14:textId="77777777">
        <w:tc>
          <w:tcPr>
            <w:tcW w:w="1287" w:type="dxa"/>
          </w:tcPr>
          <w:p w14:paraId="5E0AC97E" w14:textId="77777777" w:rsidR="00D66C06" w:rsidRDefault="00D66C06" w:rsidP="00346259">
            <w:pPr>
              <w:pStyle w:val="FormatNachweise"/>
              <w:rPr>
                <w:rFonts w:cs="Arial"/>
              </w:rPr>
            </w:pPr>
            <w:r>
              <w:rPr>
                <w:rFonts w:cs="Arial"/>
              </w:rPr>
              <w:t>2.01</w:t>
            </w:r>
          </w:p>
        </w:tc>
        <w:tc>
          <w:tcPr>
            <w:tcW w:w="8142" w:type="dxa"/>
          </w:tcPr>
          <w:p w14:paraId="5EE0E1BB" w14:textId="77777777" w:rsidR="00D66C06" w:rsidRDefault="00D66C06" w:rsidP="00346259">
            <w:pPr>
              <w:spacing w:line="100" w:lineRule="atLeast"/>
              <w:rPr>
                <w:rFonts w:cs="Arial"/>
              </w:rPr>
            </w:pPr>
          </w:p>
        </w:tc>
      </w:tr>
      <w:tr w:rsidR="00D66C06" w14:paraId="0F2772EB" w14:textId="77777777">
        <w:tc>
          <w:tcPr>
            <w:tcW w:w="1287" w:type="dxa"/>
          </w:tcPr>
          <w:p w14:paraId="6E3584D0" w14:textId="77777777" w:rsidR="00D66C06" w:rsidRDefault="00D66C06" w:rsidP="00346259">
            <w:pPr>
              <w:pStyle w:val="FormatNachweise"/>
              <w:rPr>
                <w:rFonts w:cs="Arial"/>
              </w:rPr>
            </w:pPr>
            <w:r>
              <w:rPr>
                <w:rFonts w:cs="Arial"/>
              </w:rPr>
              <w:t>2.02</w:t>
            </w:r>
          </w:p>
        </w:tc>
        <w:tc>
          <w:tcPr>
            <w:tcW w:w="8142" w:type="dxa"/>
          </w:tcPr>
          <w:p w14:paraId="1635205E" w14:textId="77777777" w:rsidR="00D66C06" w:rsidRDefault="00D66C06" w:rsidP="00346259">
            <w:pPr>
              <w:spacing w:line="100" w:lineRule="atLeast"/>
              <w:rPr>
                <w:rFonts w:cs="Arial"/>
              </w:rPr>
            </w:pPr>
          </w:p>
        </w:tc>
      </w:tr>
      <w:tr w:rsidR="00D66C06" w14:paraId="144E24F2" w14:textId="77777777">
        <w:tc>
          <w:tcPr>
            <w:tcW w:w="1287" w:type="dxa"/>
          </w:tcPr>
          <w:p w14:paraId="777060C2" w14:textId="77777777" w:rsidR="00D66C06" w:rsidRDefault="00D66C06" w:rsidP="00346259">
            <w:pPr>
              <w:pStyle w:val="FormatNachweise"/>
              <w:rPr>
                <w:rFonts w:cs="Arial"/>
              </w:rPr>
            </w:pPr>
            <w:r>
              <w:rPr>
                <w:rFonts w:cs="Arial"/>
              </w:rPr>
              <w:t>2.03</w:t>
            </w:r>
          </w:p>
        </w:tc>
        <w:tc>
          <w:tcPr>
            <w:tcW w:w="8142" w:type="dxa"/>
          </w:tcPr>
          <w:p w14:paraId="2D3CE5F1" w14:textId="77777777" w:rsidR="00D66C06" w:rsidRDefault="00D66C06" w:rsidP="00346259">
            <w:pPr>
              <w:spacing w:line="100" w:lineRule="atLeast"/>
              <w:rPr>
                <w:rFonts w:cs="Arial"/>
              </w:rPr>
            </w:pPr>
          </w:p>
        </w:tc>
      </w:tr>
      <w:tr w:rsidR="00D66C06" w14:paraId="2DF7BC3A" w14:textId="77777777">
        <w:tc>
          <w:tcPr>
            <w:tcW w:w="1287" w:type="dxa"/>
          </w:tcPr>
          <w:p w14:paraId="14EC1BF4" w14:textId="77777777" w:rsidR="00D66C06" w:rsidRDefault="00D66C06" w:rsidP="00346259">
            <w:pPr>
              <w:pStyle w:val="FormatNachweise"/>
              <w:rPr>
                <w:rFonts w:cs="Arial"/>
              </w:rPr>
            </w:pPr>
            <w:r>
              <w:rPr>
                <w:rFonts w:cs="Arial"/>
              </w:rPr>
              <w:t>2.04</w:t>
            </w:r>
          </w:p>
        </w:tc>
        <w:tc>
          <w:tcPr>
            <w:tcW w:w="8142" w:type="dxa"/>
          </w:tcPr>
          <w:p w14:paraId="40F9106B" w14:textId="77777777" w:rsidR="00D66C06" w:rsidRDefault="00D66C06" w:rsidP="00346259">
            <w:pPr>
              <w:spacing w:line="100" w:lineRule="atLeast"/>
              <w:rPr>
                <w:rFonts w:cs="Arial"/>
              </w:rPr>
            </w:pPr>
          </w:p>
        </w:tc>
      </w:tr>
      <w:tr w:rsidR="00D66C06" w14:paraId="367FB2E8" w14:textId="77777777">
        <w:tc>
          <w:tcPr>
            <w:tcW w:w="1287" w:type="dxa"/>
          </w:tcPr>
          <w:p w14:paraId="13FCD15E" w14:textId="77777777" w:rsidR="00D66C06" w:rsidRDefault="00D66C06" w:rsidP="00346259">
            <w:pPr>
              <w:pStyle w:val="FormatNachweise"/>
              <w:rPr>
                <w:rFonts w:cs="Arial"/>
              </w:rPr>
            </w:pPr>
            <w:r>
              <w:rPr>
                <w:rFonts w:cs="Arial"/>
              </w:rPr>
              <w:t>...</w:t>
            </w:r>
          </w:p>
        </w:tc>
        <w:tc>
          <w:tcPr>
            <w:tcW w:w="8142" w:type="dxa"/>
          </w:tcPr>
          <w:p w14:paraId="64F8C3E2" w14:textId="77777777" w:rsidR="00D66C06" w:rsidRDefault="00D66C06" w:rsidP="00346259">
            <w:pPr>
              <w:spacing w:line="100" w:lineRule="atLeast"/>
              <w:rPr>
                <w:rFonts w:cs="Arial"/>
              </w:rPr>
            </w:pPr>
          </w:p>
        </w:tc>
      </w:tr>
    </w:tbl>
    <w:p w14:paraId="5BFF472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D2EC992" w14:textId="77777777">
        <w:tc>
          <w:tcPr>
            <w:tcW w:w="1287" w:type="dxa"/>
          </w:tcPr>
          <w:p w14:paraId="6B59409D" w14:textId="77777777" w:rsidR="00D66C06" w:rsidRDefault="00D66C06" w:rsidP="00346259">
            <w:pPr>
              <w:pStyle w:val="FormatNachweise"/>
              <w:rPr>
                <w:rFonts w:cs="Arial"/>
                <w:b/>
              </w:rPr>
            </w:pPr>
            <w:r>
              <w:rPr>
                <w:rFonts w:cs="Arial"/>
                <w:b/>
              </w:rPr>
              <w:t>QB 3</w:t>
            </w:r>
          </w:p>
        </w:tc>
        <w:tc>
          <w:tcPr>
            <w:tcW w:w="8142" w:type="dxa"/>
          </w:tcPr>
          <w:p w14:paraId="5A10AFA2" w14:textId="77777777" w:rsidR="00D66C06" w:rsidRDefault="00D66C06" w:rsidP="00346259">
            <w:pPr>
              <w:spacing w:line="100" w:lineRule="atLeast"/>
              <w:rPr>
                <w:rFonts w:cs="Arial"/>
                <w:b/>
              </w:rPr>
            </w:pPr>
            <w:r>
              <w:rPr>
                <w:rFonts w:cs="Arial"/>
                <w:b/>
              </w:rPr>
              <w:t>Schlüsselprozesse</w:t>
            </w:r>
          </w:p>
        </w:tc>
      </w:tr>
      <w:tr w:rsidR="00D66C06" w14:paraId="7E678143" w14:textId="77777777">
        <w:tc>
          <w:tcPr>
            <w:tcW w:w="1287" w:type="dxa"/>
          </w:tcPr>
          <w:p w14:paraId="16F7B936" w14:textId="77777777" w:rsidR="00D66C06" w:rsidRDefault="00D66C06" w:rsidP="00346259">
            <w:pPr>
              <w:pStyle w:val="FormatNachweise"/>
              <w:rPr>
                <w:rFonts w:cs="Arial"/>
              </w:rPr>
            </w:pPr>
            <w:r>
              <w:rPr>
                <w:rFonts w:cs="Arial"/>
              </w:rPr>
              <w:t>3.01</w:t>
            </w:r>
          </w:p>
        </w:tc>
        <w:tc>
          <w:tcPr>
            <w:tcW w:w="8142" w:type="dxa"/>
          </w:tcPr>
          <w:p w14:paraId="388917EC" w14:textId="77777777" w:rsidR="00D66C06" w:rsidRDefault="00D66C06" w:rsidP="00346259">
            <w:pPr>
              <w:spacing w:line="100" w:lineRule="atLeast"/>
              <w:rPr>
                <w:rFonts w:cs="Arial"/>
              </w:rPr>
            </w:pPr>
          </w:p>
        </w:tc>
      </w:tr>
      <w:tr w:rsidR="00D66C06" w14:paraId="72057180" w14:textId="77777777">
        <w:tc>
          <w:tcPr>
            <w:tcW w:w="1287" w:type="dxa"/>
          </w:tcPr>
          <w:p w14:paraId="63D6E0F2" w14:textId="77777777" w:rsidR="00D66C06" w:rsidRDefault="00D66C06" w:rsidP="00346259">
            <w:pPr>
              <w:pStyle w:val="FormatNachweise"/>
              <w:rPr>
                <w:rFonts w:cs="Arial"/>
              </w:rPr>
            </w:pPr>
            <w:r>
              <w:rPr>
                <w:rFonts w:cs="Arial"/>
              </w:rPr>
              <w:t>3.02</w:t>
            </w:r>
          </w:p>
        </w:tc>
        <w:tc>
          <w:tcPr>
            <w:tcW w:w="8142" w:type="dxa"/>
          </w:tcPr>
          <w:p w14:paraId="45809CA0" w14:textId="77777777" w:rsidR="00D66C06" w:rsidRDefault="00D66C06" w:rsidP="00346259">
            <w:pPr>
              <w:spacing w:line="100" w:lineRule="atLeast"/>
              <w:rPr>
                <w:rFonts w:cs="Arial"/>
              </w:rPr>
            </w:pPr>
          </w:p>
        </w:tc>
      </w:tr>
      <w:tr w:rsidR="00D66C06" w14:paraId="6C511C29" w14:textId="77777777">
        <w:tc>
          <w:tcPr>
            <w:tcW w:w="1287" w:type="dxa"/>
          </w:tcPr>
          <w:p w14:paraId="55E0315C" w14:textId="77777777" w:rsidR="00D66C06" w:rsidRDefault="00D66C06" w:rsidP="00346259">
            <w:pPr>
              <w:pStyle w:val="FormatNachweise"/>
              <w:rPr>
                <w:rFonts w:cs="Arial"/>
              </w:rPr>
            </w:pPr>
            <w:r>
              <w:rPr>
                <w:rFonts w:cs="Arial"/>
              </w:rPr>
              <w:t>3.03</w:t>
            </w:r>
          </w:p>
        </w:tc>
        <w:tc>
          <w:tcPr>
            <w:tcW w:w="8142" w:type="dxa"/>
          </w:tcPr>
          <w:p w14:paraId="14D28BFD" w14:textId="77777777" w:rsidR="00D66C06" w:rsidRDefault="00D66C06" w:rsidP="00346259">
            <w:pPr>
              <w:spacing w:line="100" w:lineRule="atLeast"/>
              <w:rPr>
                <w:rFonts w:cs="Arial"/>
              </w:rPr>
            </w:pPr>
          </w:p>
        </w:tc>
      </w:tr>
      <w:tr w:rsidR="00D66C06" w14:paraId="51A710DF" w14:textId="77777777">
        <w:tc>
          <w:tcPr>
            <w:tcW w:w="1287" w:type="dxa"/>
          </w:tcPr>
          <w:p w14:paraId="7EB23405" w14:textId="77777777" w:rsidR="00D66C06" w:rsidRDefault="00D66C06" w:rsidP="00346259">
            <w:pPr>
              <w:pStyle w:val="FormatNachweise"/>
              <w:rPr>
                <w:rFonts w:cs="Arial"/>
              </w:rPr>
            </w:pPr>
            <w:r>
              <w:rPr>
                <w:rFonts w:cs="Arial"/>
              </w:rPr>
              <w:t>3.04</w:t>
            </w:r>
          </w:p>
        </w:tc>
        <w:tc>
          <w:tcPr>
            <w:tcW w:w="8142" w:type="dxa"/>
          </w:tcPr>
          <w:p w14:paraId="1582B003" w14:textId="77777777" w:rsidR="00D66C06" w:rsidRDefault="00D66C06" w:rsidP="00346259">
            <w:pPr>
              <w:spacing w:line="100" w:lineRule="atLeast"/>
              <w:rPr>
                <w:rFonts w:cs="Arial"/>
              </w:rPr>
            </w:pPr>
          </w:p>
        </w:tc>
      </w:tr>
      <w:tr w:rsidR="00D66C06" w14:paraId="62ED2505" w14:textId="77777777">
        <w:tc>
          <w:tcPr>
            <w:tcW w:w="1287" w:type="dxa"/>
          </w:tcPr>
          <w:p w14:paraId="113F142E" w14:textId="77777777" w:rsidR="00D66C06" w:rsidRDefault="00D66C06" w:rsidP="00346259">
            <w:pPr>
              <w:pStyle w:val="FormatNachweise"/>
              <w:rPr>
                <w:rFonts w:cs="Arial"/>
              </w:rPr>
            </w:pPr>
            <w:r>
              <w:rPr>
                <w:rFonts w:cs="Arial"/>
              </w:rPr>
              <w:t>...</w:t>
            </w:r>
          </w:p>
        </w:tc>
        <w:tc>
          <w:tcPr>
            <w:tcW w:w="8142" w:type="dxa"/>
          </w:tcPr>
          <w:p w14:paraId="3BF5E208" w14:textId="77777777" w:rsidR="00D66C06" w:rsidRDefault="00D66C06" w:rsidP="00346259">
            <w:pPr>
              <w:spacing w:line="100" w:lineRule="atLeast"/>
              <w:rPr>
                <w:rFonts w:cs="Arial"/>
              </w:rPr>
            </w:pPr>
          </w:p>
        </w:tc>
      </w:tr>
    </w:tbl>
    <w:p w14:paraId="3EB2220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5747025" w14:textId="77777777">
        <w:tc>
          <w:tcPr>
            <w:tcW w:w="1287" w:type="dxa"/>
          </w:tcPr>
          <w:p w14:paraId="52D0785A" w14:textId="77777777" w:rsidR="00D66C06" w:rsidRDefault="00D66C06" w:rsidP="00346259">
            <w:pPr>
              <w:pStyle w:val="FormatNachweise"/>
              <w:rPr>
                <w:rFonts w:cs="Arial"/>
                <w:b/>
              </w:rPr>
            </w:pPr>
            <w:r>
              <w:rPr>
                <w:rFonts w:cs="Arial"/>
                <w:b/>
              </w:rPr>
              <w:t>QB 4</w:t>
            </w:r>
          </w:p>
        </w:tc>
        <w:tc>
          <w:tcPr>
            <w:tcW w:w="8142" w:type="dxa"/>
          </w:tcPr>
          <w:p w14:paraId="22A600AB" w14:textId="77777777" w:rsidR="00D66C06" w:rsidRDefault="00D66C06" w:rsidP="00346259">
            <w:pPr>
              <w:spacing w:line="100" w:lineRule="atLeast"/>
              <w:rPr>
                <w:rFonts w:cs="Arial"/>
                <w:b/>
              </w:rPr>
            </w:pPr>
            <w:r>
              <w:rPr>
                <w:rFonts w:cs="Arial"/>
                <w:b/>
              </w:rPr>
              <w:t>Lehr-Lern-Prozess</w:t>
            </w:r>
          </w:p>
        </w:tc>
      </w:tr>
      <w:tr w:rsidR="00D66C06" w14:paraId="5E70C2FE" w14:textId="77777777">
        <w:tc>
          <w:tcPr>
            <w:tcW w:w="1287" w:type="dxa"/>
          </w:tcPr>
          <w:p w14:paraId="6EFF14FA" w14:textId="77777777" w:rsidR="00D66C06" w:rsidRDefault="00D66C06" w:rsidP="00346259">
            <w:pPr>
              <w:pStyle w:val="FormatNachweise"/>
              <w:rPr>
                <w:rFonts w:cs="Arial"/>
              </w:rPr>
            </w:pPr>
            <w:r>
              <w:rPr>
                <w:rFonts w:cs="Arial"/>
              </w:rPr>
              <w:t>4.01</w:t>
            </w:r>
          </w:p>
        </w:tc>
        <w:tc>
          <w:tcPr>
            <w:tcW w:w="8142" w:type="dxa"/>
          </w:tcPr>
          <w:p w14:paraId="4AD4BD58" w14:textId="77777777" w:rsidR="00D66C06" w:rsidRDefault="00D66C06" w:rsidP="00346259">
            <w:pPr>
              <w:spacing w:line="100" w:lineRule="atLeast"/>
              <w:rPr>
                <w:rFonts w:cs="Arial"/>
              </w:rPr>
            </w:pPr>
          </w:p>
        </w:tc>
      </w:tr>
      <w:tr w:rsidR="00D66C06" w14:paraId="17131D72" w14:textId="77777777">
        <w:tc>
          <w:tcPr>
            <w:tcW w:w="1287" w:type="dxa"/>
          </w:tcPr>
          <w:p w14:paraId="26F564F0" w14:textId="77777777" w:rsidR="00D66C06" w:rsidRDefault="00D66C06" w:rsidP="00346259">
            <w:pPr>
              <w:pStyle w:val="FormatNachweise"/>
              <w:rPr>
                <w:rFonts w:cs="Arial"/>
              </w:rPr>
            </w:pPr>
            <w:r>
              <w:rPr>
                <w:rFonts w:cs="Arial"/>
              </w:rPr>
              <w:t>4.02</w:t>
            </w:r>
          </w:p>
        </w:tc>
        <w:tc>
          <w:tcPr>
            <w:tcW w:w="8142" w:type="dxa"/>
          </w:tcPr>
          <w:p w14:paraId="2F2E1CC9" w14:textId="77777777" w:rsidR="00D66C06" w:rsidRDefault="00D66C06" w:rsidP="00346259">
            <w:pPr>
              <w:spacing w:line="100" w:lineRule="atLeast"/>
              <w:rPr>
                <w:rFonts w:cs="Arial"/>
              </w:rPr>
            </w:pPr>
          </w:p>
        </w:tc>
      </w:tr>
      <w:tr w:rsidR="00D66C06" w14:paraId="2929CFD3" w14:textId="77777777">
        <w:tc>
          <w:tcPr>
            <w:tcW w:w="1287" w:type="dxa"/>
          </w:tcPr>
          <w:p w14:paraId="535D4A65" w14:textId="77777777" w:rsidR="00D66C06" w:rsidRDefault="00D66C06" w:rsidP="00346259">
            <w:pPr>
              <w:pStyle w:val="FormatNachweise"/>
              <w:rPr>
                <w:rFonts w:cs="Arial"/>
              </w:rPr>
            </w:pPr>
            <w:r>
              <w:rPr>
                <w:rFonts w:cs="Arial"/>
              </w:rPr>
              <w:t>4.03</w:t>
            </w:r>
          </w:p>
        </w:tc>
        <w:tc>
          <w:tcPr>
            <w:tcW w:w="8142" w:type="dxa"/>
          </w:tcPr>
          <w:p w14:paraId="3CFBF66F" w14:textId="77777777" w:rsidR="00D66C06" w:rsidRDefault="00D66C06" w:rsidP="00346259">
            <w:pPr>
              <w:spacing w:line="100" w:lineRule="atLeast"/>
              <w:rPr>
                <w:rFonts w:cs="Arial"/>
              </w:rPr>
            </w:pPr>
          </w:p>
        </w:tc>
      </w:tr>
      <w:tr w:rsidR="00D66C06" w14:paraId="57EA1270" w14:textId="77777777">
        <w:tc>
          <w:tcPr>
            <w:tcW w:w="1287" w:type="dxa"/>
          </w:tcPr>
          <w:p w14:paraId="4416A0C7" w14:textId="77777777" w:rsidR="00D66C06" w:rsidRDefault="00D66C06" w:rsidP="00346259">
            <w:pPr>
              <w:pStyle w:val="FormatNachweise"/>
              <w:rPr>
                <w:rFonts w:cs="Arial"/>
              </w:rPr>
            </w:pPr>
            <w:r>
              <w:rPr>
                <w:rFonts w:cs="Arial"/>
              </w:rPr>
              <w:t>4.04</w:t>
            </w:r>
          </w:p>
        </w:tc>
        <w:tc>
          <w:tcPr>
            <w:tcW w:w="8142" w:type="dxa"/>
          </w:tcPr>
          <w:p w14:paraId="3322C4F1" w14:textId="77777777" w:rsidR="00D66C06" w:rsidRDefault="00D66C06" w:rsidP="00346259">
            <w:pPr>
              <w:spacing w:line="100" w:lineRule="atLeast"/>
              <w:rPr>
                <w:rFonts w:cs="Arial"/>
              </w:rPr>
            </w:pPr>
          </w:p>
        </w:tc>
      </w:tr>
      <w:tr w:rsidR="00D66C06" w14:paraId="28CDE109" w14:textId="77777777">
        <w:tc>
          <w:tcPr>
            <w:tcW w:w="1287" w:type="dxa"/>
          </w:tcPr>
          <w:p w14:paraId="49D23811" w14:textId="77777777" w:rsidR="00D66C06" w:rsidRDefault="00D66C06" w:rsidP="00346259">
            <w:pPr>
              <w:pStyle w:val="FormatNachweise"/>
              <w:rPr>
                <w:rFonts w:cs="Arial"/>
              </w:rPr>
            </w:pPr>
            <w:r>
              <w:rPr>
                <w:rFonts w:cs="Arial"/>
              </w:rPr>
              <w:t>...</w:t>
            </w:r>
          </w:p>
        </w:tc>
        <w:tc>
          <w:tcPr>
            <w:tcW w:w="8142" w:type="dxa"/>
          </w:tcPr>
          <w:p w14:paraId="20BDB4CD" w14:textId="77777777" w:rsidR="00D66C06" w:rsidRDefault="00D66C06" w:rsidP="00346259">
            <w:pPr>
              <w:spacing w:line="100" w:lineRule="atLeast"/>
              <w:rPr>
                <w:rFonts w:cs="Arial"/>
              </w:rPr>
            </w:pPr>
          </w:p>
        </w:tc>
      </w:tr>
    </w:tbl>
    <w:p w14:paraId="7D3ED17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6288929" w14:textId="77777777">
        <w:tc>
          <w:tcPr>
            <w:tcW w:w="1287" w:type="dxa"/>
          </w:tcPr>
          <w:p w14:paraId="6DF688BC" w14:textId="77777777" w:rsidR="00D66C06" w:rsidRDefault="00D66C06" w:rsidP="00346259">
            <w:pPr>
              <w:pStyle w:val="FormatNachweise"/>
              <w:rPr>
                <w:rFonts w:cs="Arial"/>
                <w:b/>
              </w:rPr>
            </w:pPr>
            <w:r>
              <w:rPr>
                <w:rFonts w:cs="Arial"/>
                <w:b/>
              </w:rPr>
              <w:t>QB 5</w:t>
            </w:r>
          </w:p>
        </w:tc>
        <w:tc>
          <w:tcPr>
            <w:tcW w:w="8142" w:type="dxa"/>
          </w:tcPr>
          <w:p w14:paraId="25E891A7" w14:textId="77777777" w:rsidR="00D66C06" w:rsidRDefault="00D66C06" w:rsidP="00346259">
            <w:pPr>
              <w:spacing w:line="100" w:lineRule="atLeast"/>
              <w:rPr>
                <w:rFonts w:cs="Arial"/>
                <w:b/>
              </w:rPr>
            </w:pPr>
            <w:r>
              <w:rPr>
                <w:rFonts w:cs="Arial"/>
                <w:b/>
              </w:rPr>
              <w:t>Evaluation der Bildungsprozesse</w:t>
            </w:r>
          </w:p>
        </w:tc>
      </w:tr>
      <w:tr w:rsidR="00D66C06" w14:paraId="7E616360" w14:textId="77777777">
        <w:tc>
          <w:tcPr>
            <w:tcW w:w="1287" w:type="dxa"/>
          </w:tcPr>
          <w:p w14:paraId="3C22CD66" w14:textId="77777777" w:rsidR="00D66C06" w:rsidRDefault="00D66C06" w:rsidP="00346259">
            <w:pPr>
              <w:pStyle w:val="FormatNachweise"/>
              <w:rPr>
                <w:rFonts w:cs="Arial"/>
              </w:rPr>
            </w:pPr>
            <w:r>
              <w:rPr>
                <w:rFonts w:cs="Arial"/>
              </w:rPr>
              <w:t>5.01</w:t>
            </w:r>
          </w:p>
        </w:tc>
        <w:tc>
          <w:tcPr>
            <w:tcW w:w="8142" w:type="dxa"/>
          </w:tcPr>
          <w:p w14:paraId="1E2EA44A" w14:textId="77777777" w:rsidR="00D66C06" w:rsidRDefault="00D66C06" w:rsidP="00346259">
            <w:pPr>
              <w:spacing w:line="100" w:lineRule="atLeast"/>
              <w:rPr>
                <w:rFonts w:cs="Arial"/>
              </w:rPr>
            </w:pPr>
          </w:p>
        </w:tc>
      </w:tr>
      <w:tr w:rsidR="00D66C06" w14:paraId="529BD0ED" w14:textId="77777777">
        <w:tc>
          <w:tcPr>
            <w:tcW w:w="1287" w:type="dxa"/>
          </w:tcPr>
          <w:p w14:paraId="792E586D" w14:textId="77777777" w:rsidR="00D66C06" w:rsidRDefault="00D66C06" w:rsidP="00346259">
            <w:pPr>
              <w:pStyle w:val="FormatNachweise"/>
              <w:rPr>
                <w:rFonts w:cs="Arial"/>
              </w:rPr>
            </w:pPr>
            <w:r>
              <w:rPr>
                <w:rFonts w:cs="Arial"/>
              </w:rPr>
              <w:t>5.02</w:t>
            </w:r>
          </w:p>
        </w:tc>
        <w:tc>
          <w:tcPr>
            <w:tcW w:w="8142" w:type="dxa"/>
          </w:tcPr>
          <w:p w14:paraId="020345DD" w14:textId="77777777" w:rsidR="00D66C06" w:rsidRDefault="00D66C06" w:rsidP="00346259">
            <w:pPr>
              <w:spacing w:line="100" w:lineRule="atLeast"/>
              <w:rPr>
                <w:rFonts w:cs="Arial"/>
              </w:rPr>
            </w:pPr>
          </w:p>
        </w:tc>
      </w:tr>
      <w:tr w:rsidR="00D66C06" w14:paraId="3999E973" w14:textId="77777777">
        <w:tc>
          <w:tcPr>
            <w:tcW w:w="1287" w:type="dxa"/>
          </w:tcPr>
          <w:p w14:paraId="3EAB034B" w14:textId="77777777" w:rsidR="00D66C06" w:rsidRDefault="00D66C06" w:rsidP="00346259">
            <w:pPr>
              <w:pStyle w:val="FormatNachweise"/>
              <w:rPr>
                <w:rFonts w:cs="Arial"/>
              </w:rPr>
            </w:pPr>
            <w:r>
              <w:rPr>
                <w:rFonts w:cs="Arial"/>
              </w:rPr>
              <w:t>5.03</w:t>
            </w:r>
          </w:p>
        </w:tc>
        <w:tc>
          <w:tcPr>
            <w:tcW w:w="8142" w:type="dxa"/>
          </w:tcPr>
          <w:p w14:paraId="41AA3401" w14:textId="77777777" w:rsidR="00D66C06" w:rsidRDefault="00D66C06" w:rsidP="00346259">
            <w:pPr>
              <w:spacing w:line="100" w:lineRule="atLeast"/>
              <w:rPr>
                <w:rFonts w:cs="Arial"/>
              </w:rPr>
            </w:pPr>
          </w:p>
        </w:tc>
      </w:tr>
      <w:tr w:rsidR="00D66C06" w14:paraId="1E313ED0" w14:textId="77777777">
        <w:tc>
          <w:tcPr>
            <w:tcW w:w="1287" w:type="dxa"/>
          </w:tcPr>
          <w:p w14:paraId="609DA782" w14:textId="77777777" w:rsidR="00D66C06" w:rsidRDefault="00D66C06" w:rsidP="00346259">
            <w:pPr>
              <w:pStyle w:val="FormatNachweise"/>
              <w:rPr>
                <w:rFonts w:cs="Arial"/>
              </w:rPr>
            </w:pPr>
            <w:r>
              <w:rPr>
                <w:rFonts w:cs="Arial"/>
              </w:rPr>
              <w:t>5.04</w:t>
            </w:r>
          </w:p>
        </w:tc>
        <w:tc>
          <w:tcPr>
            <w:tcW w:w="8142" w:type="dxa"/>
          </w:tcPr>
          <w:p w14:paraId="1B30120D" w14:textId="77777777" w:rsidR="00D66C06" w:rsidRDefault="00D66C06" w:rsidP="00346259">
            <w:pPr>
              <w:spacing w:line="100" w:lineRule="atLeast"/>
              <w:rPr>
                <w:rFonts w:cs="Arial"/>
              </w:rPr>
            </w:pPr>
          </w:p>
        </w:tc>
      </w:tr>
      <w:tr w:rsidR="00D66C06" w14:paraId="7BF51C22" w14:textId="77777777">
        <w:tc>
          <w:tcPr>
            <w:tcW w:w="1287" w:type="dxa"/>
          </w:tcPr>
          <w:p w14:paraId="62436CFB" w14:textId="77777777" w:rsidR="00D66C06" w:rsidRDefault="00D66C06" w:rsidP="00346259">
            <w:pPr>
              <w:pStyle w:val="FormatNachweise"/>
              <w:rPr>
                <w:rFonts w:cs="Arial"/>
              </w:rPr>
            </w:pPr>
            <w:r>
              <w:rPr>
                <w:rFonts w:cs="Arial"/>
              </w:rPr>
              <w:t>...</w:t>
            </w:r>
          </w:p>
        </w:tc>
        <w:tc>
          <w:tcPr>
            <w:tcW w:w="8142" w:type="dxa"/>
          </w:tcPr>
          <w:p w14:paraId="4FB8B498" w14:textId="77777777" w:rsidR="00D66C06" w:rsidRDefault="00D66C06" w:rsidP="00346259">
            <w:pPr>
              <w:spacing w:line="100" w:lineRule="atLeast"/>
              <w:rPr>
                <w:rFonts w:cs="Arial"/>
              </w:rPr>
            </w:pPr>
          </w:p>
        </w:tc>
      </w:tr>
    </w:tbl>
    <w:p w14:paraId="05453A4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FD66A60" w14:textId="77777777">
        <w:tc>
          <w:tcPr>
            <w:tcW w:w="1287" w:type="dxa"/>
          </w:tcPr>
          <w:p w14:paraId="4BD9FF20" w14:textId="77777777" w:rsidR="00D66C06" w:rsidRDefault="00D66C06" w:rsidP="00346259">
            <w:pPr>
              <w:pStyle w:val="FormatNachweise"/>
              <w:rPr>
                <w:rFonts w:cs="Arial"/>
                <w:b/>
              </w:rPr>
            </w:pPr>
            <w:r>
              <w:rPr>
                <w:rFonts w:cs="Arial"/>
                <w:b/>
              </w:rPr>
              <w:t>QB 6</w:t>
            </w:r>
          </w:p>
        </w:tc>
        <w:tc>
          <w:tcPr>
            <w:tcW w:w="8142" w:type="dxa"/>
          </w:tcPr>
          <w:p w14:paraId="051D4B17" w14:textId="77777777" w:rsidR="00D66C06" w:rsidRDefault="00D66C06" w:rsidP="00346259">
            <w:pPr>
              <w:spacing w:line="100" w:lineRule="atLeast"/>
              <w:rPr>
                <w:rFonts w:cs="Arial"/>
                <w:b/>
              </w:rPr>
            </w:pPr>
            <w:r>
              <w:rPr>
                <w:rFonts w:cs="Arial"/>
                <w:b/>
              </w:rPr>
              <w:t>Infrastruktur</w:t>
            </w:r>
          </w:p>
        </w:tc>
      </w:tr>
      <w:tr w:rsidR="00D66C06" w14:paraId="6FC1CAD6" w14:textId="77777777">
        <w:tc>
          <w:tcPr>
            <w:tcW w:w="1287" w:type="dxa"/>
          </w:tcPr>
          <w:p w14:paraId="6FBBC77A" w14:textId="77777777" w:rsidR="00D66C06" w:rsidRDefault="00D66C06" w:rsidP="00346259">
            <w:pPr>
              <w:pStyle w:val="FormatNachweise"/>
              <w:rPr>
                <w:rFonts w:cs="Arial"/>
              </w:rPr>
            </w:pPr>
            <w:r>
              <w:rPr>
                <w:rFonts w:cs="Arial"/>
              </w:rPr>
              <w:t>6.01</w:t>
            </w:r>
          </w:p>
        </w:tc>
        <w:tc>
          <w:tcPr>
            <w:tcW w:w="8142" w:type="dxa"/>
          </w:tcPr>
          <w:p w14:paraId="11E09506" w14:textId="77777777" w:rsidR="00D66C06" w:rsidRDefault="00D66C06" w:rsidP="00346259">
            <w:pPr>
              <w:spacing w:line="100" w:lineRule="atLeast"/>
              <w:rPr>
                <w:rFonts w:cs="Arial"/>
              </w:rPr>
            </w:pPr>
          </w:p>
        </w:tc>
      </w:tr>
      <w:tr w:rsidR="00D66C06" w14:paraId="5FAA8C7E" w14:textId="77777777">
        <w:tc>
          <w:tcPr>
            <w:tcW w:w="1287" w:type="dxa"/>
          </w:tcPr>
          <w:p w14:paraId="788F74C4" w14:textId="77777777" w:rsidR="00D66C06" w:rsidRDefault="00D66C06" w:rsidP="00346259">
            <w:pPr>
              <w:pStyle w:val="FormatNachweise"/>
              <w:rPr>
                <w:rFonts w:cs="Arial"/>
              </w:rPr>
            </w:pPr>
            <w:r>
              <w:rPr>
                <w:rFonts w:cs="Arial"/>
              </w:rPr>
              <w:t>6.02</w:t>
            </w:r>
          </w:p>
        </w:tc>
        <w:tc>
          <w:tcPr>
            <w:tcW w:w="8142" w:type="dxa"/>
          </w:tcPr>
          <w:p w14:paraId="327F7B50" w14:textId="77777777" w:rsidR="00D66C06" w:rsidRDefault="00D66C06" w:rsidP="00346259">
            <w:pPr>
              <w:spacing w:line="100" w:lineRule="atLeast"/>
              <w:rPr>
                <w:rFonts w:cs="Arial"/>
              </w:rPr>
            </w:pPr>
          </w:p>
        </w:tc>
      </w:tr>
      <w:tr w:rsidR="00D66C06" w14:paraId="40BEE2F5" w14:textId="77777777">
        <w:tc>
          <w:tcPr>
            <w:tcW w:w="1287" w:type="dxa"/>
          </w:tcPr>
          <w:p w14:paraId="2CDCB536" w14:textId="77777777" w:rsidR="00D66C06" w:rsidRDefault="00D66C06" w:rsidP="00346259">
            <w:pPr>
              <w:pStyle w:val="FormatNachweise"/>
              <w:rPr>
                <w:rFonts w:cs="Arial"/>
              </w:rPr>
            </w:pPr>
            <w:r>
              <w:rPr>
                <w:rFonts w:cs="Arial"/>
              </w:rPr>
              <w:t>6.03</w:t>
            </w:r>
          </w:p>
        </w:tc>
        <w:tc>
          <w:tcPr>
            <w:tcW w:w="8142" w:type="dxa"/>
          </w:tcPr>
          <w:p w14:paraId="2A20A0A0" w14:textId="77777777" w:rsidR="00D66C06" w:rsidRDefault="00D66C06" w:rsidP="00346259">
            <w:pPr>
              <w:spacing w:line="100" w:lineRule="atLeast"/>
              <w:rPr>
                <w:rFonts w:cs="Arial"/>
              </w:rPr>
            </w:pPr>
          </w:p>
        </w:tc>
      </w:tr>
      <w:tr w:rsidR="00D66C06" w14:paraId="046AD98D" w14:textId="77777777">
        <w:tc>
          <w:tcPr>
            <w:tcW w:w="1287" w:type="dxa"/>
          </w:tcPr>
          <w:p w14:paraId="761599C2" w14:textId="77777777" w:rsidR="00D66C06" w:rsidRDefault="00D66C06" w:rsidP="00346259">
            <w:pPr>
              <w:pStyle w:val="FormatNachweise"/>
              <w:rPr>
                <w:rFonts w:cs="Arial"/>
              </w:rPr>
            </w:pPr>
            <w:r>
              <w:rPr>
                <w:rFonts w:cs="Arial"/>
              </w:rPr>
              <w:t>6.04</w:t>
            </w:r>
          </w:p>
        </w:tc>
        <w:tc>
          <w:tcPr>
            <w:tcW w:w="8142" w:type="dxa"/>
          </w:tcPr>
          <w:p w14:paraId="35B88FA1" w14:textId="77777777" w:rsidR="00D66C06" w:rsidRDefault="00D66C06" w:rsidP="00346259">
            <w:pPr>
              <w:spacing w:line="100" w:lineRule="atLeast"/>
              <w:rPr>
                <w:rFonts w:cs="Arial"/>
              </w:rPr>
            </w:pPr>
          </w:p>
        </w:tc>
      </w:tr>
      <w:tr w:rsidR="00D66C06" w14:paraId="1B36C8B7" w14:textId="77777777">
        <w:tc>
          <w:tcPr>
            <w:tcW w:w="1287" w:type="dxa"/>
          </w:tcPr>
          <w:p w14:paraId="1228A355" w14:textId="77777777" w:rsidR="00D66C06" w:rsidRDefault="00D66C06" w:rsidP="00346259">
            <w:pPr>
              <w:pStyle w:val="FormatNachweise"/>
              <w:rPr>
                <w:rFonts w:cs="Arial"/>
              </w:rPr>
            </w:pPr>
            <w:r>
              <w:rPr>
                <w:rFonts w:cs="Arial"/>
              </w:rPr>
              <w:t>...</w:t>
            </w:r>
          </w:p>
        </w:tc>
        <w:tc>
          <w:tcPr>
            <w:tcW w:w="8142" w:type="dxa"/>
          </w:tcPr>
          <w:p w14:paraId="3C0EB4B1" w14:textId="77777777" w:rsidR="00D66C06" w:rsidRDefault="00D66C06" w:rsidP="00346259">
            <w:pPr>
              <w:spacing w:line="100" w:lineRule="atLeast"/>
              <w:rPr>
                <w:rFonts w:cs="Arial"/>
              </w:rPr>
            </w:pPr>
          </w:p>
        </w:tc>
      </w:tr>
    </w:tbl>
    <w:p w14:paraId="1FBEC2D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BC83DAB" w14:textId="77777777">
        <w:tc>
          <w:tcPr>
            <w:tcW w:w="1287" w:type="dxa"/>
          </w:tcPr>
          <w:p w14:paraId="74465C78" w14:textId="77777777" w:rsidR="00D66C06" w:rsidRDefault="00D66C06" w:rsidP="00346259">
            <w:pPr>
              <w:pStyle w:val="FormatNachweise"/>
              <w:rPr>
                <w:rFonts w:cs="Arial"/>
                <w:b/>
              </w:rPr>
            </w:pPr>
            <w:r>
              <w:rPr>
                <w:rFonts w:cs="Arial"/>
                <w:b/>
              </w:rPr>
              <w:t>QB 7</w:t>
            </w:r>
          </w:p>
        </w:tc>
        <w:tc>
          <w:tcPr>
            <w:tcW w:w="8142" w:type="dxa"/>
          </w:tcPr>
          <w:p w14:paraId="4A564CAC" w14:textId="77777777" w:rsidR="00D66C06" w:rsidRDefault="00D66C06" w:rsidP="00346259">
            <w:pPr>
              <w:spacing w:line="100" w:lineRule="atLeast"/>
              <w:rPr>
                <w:rFonts w:cs="Arial"/>
                <w:b/>
              </w:rPr>
            </w:pPr>
            <w:r>
              <w:rPr>
                <w:rFonts w:cs="Arial"/>
                <w:b/>
              </w:rPr>
              <w:t>Führung</w:t>
            </w:r>
          </w:p>
        </w:tc>
      </w:tr>
      <w:tr w:rsidR="00D66C06" w14:paraId="37FDE4F2" w14:textId="77777777">
        <w:tc>
          <w:tcPr>
            <w:tcW w:w="1287" w:type="dxa"/>
          </w:tcPr>
          <w:p w14:paraId="7BF2CB7E" w14:textId="77777777" w:rsidR="00D66C06" w:rsidRDefault="00D66C06" w:rsidP="00346259">
            <w:pPr>
              <w:pStyle w:val="FormatNachweise"/>
              <w:rPr>
                <w:rFonts w:cs="Arial"/>
              </w:rPr>
            </w:pPr>
            <w:r>
              <w:rPr>
                <w:rFonts w:cs="Arial"/>
              </w:rPr>
              <w:t>7.01</w:t>
            </w:r>
          </w:p>
        </w:tc>
        <w:tc>
          <w:tcPr>
            <w:tcW w:w="8142" w:type="dxa"/>
          </w:tcPr>
          <w:p w14:paraId="2C75A313" w14:textId="77777777" w:rsidR="00D66C06" w:rsidRDefault="00D66C06" w:rsidP="00346259">
            <w:pPr>
              <w:spacing w:line="100" w:lineRule="atLeast"/>
              <w:rPr>
                <w:rFonts w:cs="Arial"/>
              </w:rPr>
            </w:pPr>
          </w:p>
        </w:tc>
      </w:tr>
      <w:tr w:rsidR="00D66C06" w14:paraId="09452F56" w14:textId="77777777">
        <w:tc>
          <w:tcPr>
            <w:tcW w:w="1287" w:type="dxa"/>
          </w:tcPr>
          <w:p w14:paraId="2244F7F9" w14:textId="77777777" w:rsidR="00D66C06" w:rsidRDefault="00D66C06" w:rsidP="00346259">
            <w:pPr>
              <w:pStyle w:val="FormatNachweise"/>
              <w:rPr>
                <w:rFonts w:cs="Arial"/>
              </w:rPr>
            </w:pPr>
            <w:r>
              <w:rPr>
                <w:rFonts w:cs="Arial"/>
              </w:rPr>
              <w:t>7.02</w:t>
            </w:r>
          </w:p>
        </w:tc>
        <w:tc>
          <w:tcPr>
            <w:tcW w:w="8142" w:type="dxa"/>
          </w:tcPr>
          <w:p w14:paraId="4AE9E00D" w14:textId="77777777" w:rsidR="00D66C06" w:rsidRDefault="00D66C06" w:rsidP="00346259">
            <w:pPr>
              <w:spacing w:line="100" w:lineRule="atLeast"/>
              <w:rPr>
                <w:rFonts w:cs="Arial"/>
              </w:rPr>
            </w:pPr>
          </w:p>
        </w:tc>
      </w:tr>
      <w:tr w:rsidR="00D66C06" w14:paraId="040F31EB" w14:textId="77777777">
        <w:tc>
          <w:tcPr>
            <w:tcW w:w="1287" w:type="dxa"/>
          </w:tcPr>
          <w:p w14:paraId="3E35BD33" w14:textId="77777777" w:rsidR="00D66C06" w:rsidRDefault="00D66C06" w:rsidP="00346259">
            <w:pPr>
              <w:pStyle w:val="FormatNachweise"/>
              <w:rPr>
                <w:rFonts w:cs="Arial"/>
              </w:rPr>
            </w:pPr>
            <w:r>
              <w:rPr>
                <w:rFonts w:cs="Arial"/>
              </w:rPr>
              <w:t>7.03</w:t>
            </w:r>
          </w:p>
        </w:tc>
        <w:tc>
          <w:tcPr>
            <w:tcW w:w="8142" w:type="dxa"/>
          </w:tcPr>
          <w:p w14:paraId="2EA827E4" w14:textId="77777777" w:rsidR="00D66C06" w:rsidRDefault="00D66C06" w:rsidP="00346259">
            <w:pPr>
              <w:spacing w:line="100" w:lineRule="atLeast"/>
              <w:rPr>
                <w:rFonts w:cs="Arial"/>
              </w:rPr>
            </w:pPr>
          </w:p>
        </w:tc>
      </w:tr>
      <w:tr w:rsidR="00D66C06" w14:paraId="78992805" w14:textId="77777777">
        <w:tc>
          <w:tcPr>
            <w:tcW w:w="1287" w:type="dxa"/>
          </w:tcPr>
          <w:p w14:paraId="55FAC0EA" w14:textId="77777777" w:rsidR="00D66C06" w:rsidRDefault="00D66C06" w:rsidP="00346259">
            <w:pPr>
              <w:pStyle w:val="FormatNachweise"/>
              <w:rPr>
                <w:rFonts w:cs="Arial"/>
                <w:lang w:val="it-IT"/>
              </w:rPr>
            </w:pPr>
            <w:r>
              <w:rPr>
                <w:rFonts w:cs="Arial"/>
                <w:lang w:val="it-IT"/>
              </w:rPr>
              <w:t>7.04</w:t>
            </w:r>
          </w:p>
        </w:tc>
        <w:tc>
          <w:tcPr>
            <w:tcW w:w="8142" w:type="dxa"/>
          </w:tcPr>
          <w:p w14:paraId="0FC7A1DC" w14:textId="77777777" w:rsidR="00D66C06" w:rsidRDefault="00D66C06" w:rsidP="00346259">
            <w:pPr>
              <w:spacing w:line="100" w:lineRule="atLeast"/>
              <w:rPr>
                <w:rFonts w:cs="Arial"/>
                <w:lang w:val="it-IT"/>
              </w:rPr>
            </w:pPr>
          </w:p>
        </w:tc>
      </w:tr>
      <w:tr w:rsidR="00D66C06" w14:paraId="5C520473" w14:textId="77777777">
        <w:tc>
          <w:tcPr>
            <w:tcW w:w="1287" w:type="dxa"/>
          </w:tcPr>
          <w:p w14:paraId="26A14360" w14:textId="77777777" w:rsidR="00D66C06" w:rsidRDefault="00D66C06" w:rsidP="00346259">
            <w:pPr>
              <w:pStyle w:val="FormatNachweise"/>
              <w:rPr>
                <w:rFonts w:cs="Arial"/>
                <w:lang w:val="it-IT"/>
              </w:rPr>
            </w:pPr>
            <w:r>
              <w:rPr>
                <w:rFonts w:cs="Arial"/>
                <w:lang w:val="it-IT"/>
              </w:rPr>
              <w:lastRenderedPageBreak/>
              <w:t>...</w:t>
            </w:r>
          </w:p>
        </w:tc>
        <w:tc>
          <w:tcPr>
            <w:tcW w:w="8142" w:type="dxa"/>
          </w:tcPr>
          <w:p w14:paraId="13A28196" w14:textId="77777777" w:rsidR="00D66C06" w:rsidRDefault="00D66C06" w:rsidP="00346259">
            <w:pPr>
              <w:spacing w:line="100" w:lineRule="atLeast"/>
              <w:rPr>
                <w:rFonts w:cs="Arial"/>
                <w:lang w:val="it-IT"/>
              </w:rPr>
            </w:pPr>
          </w:p>
        </w:tc>
      </w:tr>
    </w:tbl>
    <w:p w14:paraId="51818904"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C0FDA23" w14:textId="77777777">
        <w:tc>
          <w:tcPr>
            <w:tcW w:w="1287" w:type="dxa"/>
          </w:tcPr>
          <w:p w14:paraId="7172451A" w14:textId="77777777" w:rsidR="00D66C06" w:rsidRDefault="00D66C06" w:rsidP="00346259">
            <w:pPr>
              <w:pStyle w:val="FormatNachweise"/>
              <w:rPr>
                <w:rFonts w:cs="Arial"/>
                <w:b/>
                <w:lang w:val="it-IT"/>
              </w:rPr>
            </w:pPr>
            <w:r>
              <w:rPr>
                <w:rFonts w:cs="Arial"/>
                <w:b/>
                <w:lang w:val="it-IT"/>
              </w:rPr>
              <w:t>QB 8</w:t>
            </w:r>
          </w:p>
        </w:tc>
        <w:tc>
          <w:tcPr>
            <w:tcW w:w="8142" w:type="dxa"/>
          </w:tcPr>
          <w:p w14:paraId="47D1F0CE" w14:textId="77777777" w:rsidR="00D66C06" w:rsidRDefault="00D66C06" w:rsidP="00346259">
            <w:pPr>
              <w:spacing w:line="100" w:lineRule="atLeast"/>
              <w:rPr>
                <w:rFonts w:cs="Arial"/>
                <w:b/>
                <w:lang w:val="it-IT"/>
              </w:rPr>
            </w:pPr>
            <w:r>
              <w:rPr>
                <w:rFonts w:cs="Arial"/>
                <w:b/>
                <w:lang w:val="it-IT"/>
              </w:rPr>
              <w:t>Personal</w:t>
            </w:r>
          </w:p>
        </w:tc>
      </w:tr>
      <w:tr w:rsidR="00D66C06" w14:paraId="730627A4" w14:textId="77777777">
        <w:tc>
          <w:tcPr>
            <w:tcW w:w="1287" w:type="dxa"/>
          </w:tcPr>
          <w:p w14:paraId="67305F9B" w14:textId="77777777" w:rsidR="00D66C06" w:rsidRDefault="00D66C06" w:rsidP="00346259">
            <w:pPr>
              <w:pStyle w:val="FormatNachweise"/>
              <w:rPr>
                <w:rFonts w:cs="Arial"/>
                <w:lang w:val="it-IT"/>
              </w:rPr>
            </w:pPr>
            <w:r>
              <w:rPr>
                <w:rFonts w:cs="Arial"/>
                <w:lang w:val="it-IT"/>
              </w:rPr>
              <w:t>8.01</w:t>
            </w:r>
          </w:p>
        </w:tc>
        <w:tc>
          <w:tcPr>
            <w:tcW w:w="8142" w:type="dxa"/>
          </w:tcPr>
          <w:p w14:paraId="45D0B6EB" w14:textId="77777777" w:rsidR="00D66C06" w:rsidRDefault="00D66C06" w:rsidP="00346259">
            <w:pPr>
              <w:spacing w:line="100" w:lineRule="atLeast"/>
              <w:rPr>
                <w:rFonts w:cs="Arial"/>
                <w:lang w:val="it-IT"/>
              </w:rPr>
            </w:pPr>
          </w:p>
        </w:tc>
      </w:tr>
      <w:tr w:rsidR="00D66C06" w14:paraId="0E97930D" w14:textId="77777777">
        <w:tc>
          <w:tcPr>
            <w:tcW w:w="1287" w:type="dxa"/>
          </w:tcPr>
          <w:p w14:paraId="4E2BA95A" w14:textId="77777777" w:rsidR="00D66C06" w:rsidRDefault="00D66C06" w:rsidP="00346259">
            <w:pPr>
              <w:pStyle w:val="FormatNachweise"/>
              <w:rPr>
                <w:rFonts w:cs="Arial"/>
                <w:lang w:val="it-IT"/>
              </w:rPr>
            </w:pPr>
            <w:r>
              <w:rPr>
                <w:rFonts w:cs="Arial"/>
                <w:lang w:val="it-IT"/>
              </w:rPr>
              <w:t>8.02</w:t>
            </w:r>
          </w:p>
        </w:tc>
        <w:tc>
          <w:tcPr>
            <w:tcW w:w="8142" w:type="dxa"/>
          </w:tcPr>
          <w:p w14:paraId="7C0CB563" w14:textId="77777777" w:rsidR="00D66C06" w:rsidRDefault="00D66C06" w:rsidP="00346259">
            <w:pPr>
              <w:spacing w:line="100" w:lineRule="atLeast"/>
              <w:rPr>
                <w:rFonts w:cs="Arial"/>
                <w:lang w:val="it-IT"/>
              </w:rPr>
            </w:pPr>
          </w:p>
        </w:tc>
      </w:tr>
      <w:tr w:rsidR="00D66C06" w14:paraId="74488C49" w14:textId="77777777">
        <w:tc>
          <w:tcPr>
            <w:tcW w:w="1287" w:type="dxa"/>
          </w:tcPr>
          <w:p w14:paraId="67F10567" w14:textId="77777777" w:rsidR="00D66C06" w:rsidRDefault="00D66C06" w:rsidP="00346259">
            <w:pPr>
              <w:pStyle w:val="FormatNachweise"/>
              <w:rPr>
                <w:rFonts w:cs="Arial"/>
                <w:lang w:val="it-IT"/>
              </w:rPr>
            </w:pPr>
            <w:r>
              <w:rPr>
                <w:rFonts w:cs="Arial"/>
                <w:lang w:val="it-IT"/>
              </w:rPr>
              <w:t>8.03</w:t>
            </w:r>
          </w:p>
        </w:tc>
        <w:tc>
          <w:tcPr>
            <w:tcW w:w="8142" w:type="dxa"/>
          </w:tcPr>
          <w:p w14:paraId="24693CA7" w14:textId="77777777" w:rsidR="00D66C06" w:rsidRDefault="00D66C06" w:rsidP="00346259">
            <w:pPr>
              <w:spacing w:line="100" w:lineRule="atLeast"/>
              <w:rPr>
                <w:rFonts w:cs="Arial"/>
                <w:lang w:val="it-IT"/>
              </w:rPr>
            </w:pPr>
          </w:p>
        </w:tc>
      </w:tr>
      <w:tr w:rsidR="00D66C06" w14:paraId="1F5572F4" w14:textId="77777777">
        <w:tc>
          <w:tcPr>
            <w:tcW w:w="1287" w:type="dxa"/>
          </w:tcPr>
          <w:p w14:paraId="1E3AC083" w14:textId="77777777" w:rsidR="00D66C06" w:rsidRDefault="00D66C06" w:rsidP="00346259">
            <w:pPr>
              <w:pStyle w:val="FormatNachweise"/>
              <w:rPr>
                <w:rFonts w:cs="Arial"/>
                <w:lang w:val="it-IT"/>
              </w:rPr>
            </w:pPr>
            <w:r>
              <w:rPr>
                <w:rFonts w:cs="Arial"/>
                <w:lang w:val="it-IT"/>
              </w:rPr>
              <w:t>8.04</w:t>
            </w:r>
          </w:p>
        </w:tc>
        <w:tc>
          <w:tcPr>
            <w:tcW w:w="8142" w:type="dxa"/>
          </w:tcPr>
          <w:p w14:paraId="4EF81BF5" w14:textId="77777777" w:rsidR="00D66C06" w:rsidRDefault="00D66C06" w:rsidP="00346259">
            <w:pPr>
              <w:spacing w:line="100" w:lineRule="atLeast"/>
              <w:rPr>
                <w:rFonts w:cs="Arial"/>
                <w:lang w:val="it-IT"/>
              </w:rPr>
            </w:pPr>
          </w:p>
        </w:tc>
      </w:tr>
      <w:tr w:rsidR="00D66C06" w14:paraId="0DC4BE87" w14:textId="77777777">
        <w:tc>
          <w:tcPr>
            <w:tcW w:w="1287" w:type="dxa"/>
          </w:tcPr>
          <w:p w14:paraId="2C27B22A" w14:textId="77777777" w:rsidR="00D66C06" w:rsidRDefault="00D66C06" w:rsidP="00346259">
            <w:pPr>
              <w:pStyle w:val="FormatNachweise"/>
              <w:rPr>
                <w:rFonts w:cs="Arial"/>
                <w:lang w:val="it-IT"/>
              </w:rPr>
            </w:pPr>
            <w:r>
              <w:rPr>
                <w:rFonts w:cs="Arial"/>
                <w:lang w:val="it-IT"/>
              </w:rPr>
              <w:t>...</w:t>
            </w:r>
          </w:p>
        </w:tc>
        <w:tc>
          <w:tcPr>
            <w:tcW w:w="8142" w:type="dxa"/>
          </w:tcPr>
          <w:p w14:paraId="09EABF97" w14:textId="77777777" w:rsidR="00D66C06" w:rsidRDefault="00D66C06" w:rsidP="00346259">
            <w:pPr>
              <w:spacing w:line="100" w:lineRule="atLeast"/>
              <w:rPr>
                <w:rFonts w:cs="Arial"/>
                <w:lang w:val="it-IT"/>
              </w:rPr>
            </w:pPr>
          </w:p>
        </w:tc>
      </w:tr>
    </w:tbl>
    <w:p w14:paraId="4FCDFD23"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D21F185" w14:textId="77777777">
        <w:tc>
          <w:tcPr>
            <w:tcW w:w="1287" w:type="dxa"/>
          </w:tcPr>
          <w:p w14:paraId="2C74F51E" w14:textId="77777777" w:rsidR="00D66C06" w:rsidRDefault="00D66C06" w:rsidP="00346259">
            <w:pPr>
              <w:pStyle w:val="FormatNachweise"/>
              <w:rPr>
                <w:rFonts w:cs="Arial"/>
                <w:b/>
                <w:lang w:val="it-IT"/>
              </w:rPr>
            </w:pPr>
            <w:r>
              <w:rPr>
                <w:rFonts w:cs="Arial"/>
                <w:b/>
                <w:lang w:val="it-IT"/>
              </w:rPr>
              <w:t>QB 9</w:t>
            </w:r>
          </w:p>
        </w:tc>
        <w:tc>
          <w:tcPr>
            <w:tcW w:w="8142" w:type="dxa"/>
          </w:tcPr>
          <w:p w14:paraId="1DEC4BBA" w14:textId="77777777" w:rsidR="00D66C06" w:rsidRDefault="00D66C06" w:rsidP="00346259">
            <w:pPr>
              <w:spacing w:line="100" w:lineRule="atLeast"/>
              <w:rPr>
                <w:rFonts w:cs="Arial"/>
                <w:b/>
                <w:lang w:val="it-IT"/>
              </w:rPr>
            </w:pPr>
            <w:r>
              <w:rPr>
                <w:rFonts w:cs="Arial"/>
                <w:b/>
                <w:lang w:val="it-IT"/>
              </w:rPr>
              <w:t>Controlling</w:t>
            </w:r>
          </w:p>
        </w:tc>
      </w:tr>
      <w:tr w:rsidR="00D66C06" w14:paraId="1D074B00" w14:textId="77777777">
        <w:tc>
          <w:tcPr>
            <w:tcW w:w="1287" w:type="dxa"/>
          </w:tcPr>
          <w:p w14:paraId="6A3B31B6" w14:textId="77777777" w:rsidR="00D66C06" w:rsidRDefault="00D66C06" w:rsidP="00346259">
            <w:pPr>
              <w:pStyle w:val="FormatNachweise"/>
              <w:rPr>
                <w:rFonts w:cs="Arial"/>
                <w:lang w:val="it-IT"/>
              </w:rPr>
            </w:pPr>
            <w:r>
              <w:rPr>
                <w:rFonts w:cs="Arial"/>
                <w:lang w:val="it-IT"/>
              </w:rPr>
              <w:t>9.01</w:t>
            </w:r>
          </w:p>
        </w:tc>
        <w:tc>
          <w:tcPr>
            <w:tcW w:w="8142" w:type="dxa"/>
          </w:tcPr>
          <w:p w14:paraId="7BEF0E5F" w14:textId="77777777" w:rsidR="00D66C06" w:rsidRDefault="00D66C06" w:rsidP="00346259">
            <w:pPr>
              <w:spacing w:line="100" w:lineRule="atLeast"/>
              <w:rPr>
                <w:rFonts w:cs="Arial"/>
                <w:lang w:val="it-IT"/>
              </w:rPr>
            </w:pPr>
          </w:p>
        </w:tc>
      </w:tr>
      <w:tr w:rsidR="00D66C06" w14:paraId="0D118C4B" w14:textId="77777777">
        <w:tc>
          <w:tcPr>
            <w:tcW w:w="1287" w:type="dxa"/>
          </w:tcPr>
          <w:p w14:paraId="3BD4F579" w14:textId="77777777" w:rsidR="00D66C06" w:rsidRDefault="00D66C06" w:rsidP="00346259">
            <w:pPr>
              <w:pStyle w:val="FormatNachweise"/>
              <w:rPr>
                <w:rFonts w:cs="Arial"/>
                <w:lang w:val="it-IT"/>
              </w:rPr>
            </w:pPr>
            <w:r>
              <w:rPr>
                <w:rFonts w:cs="Arial"/>
                <w:lang w:val="it-IT"/>
              </w:rPr>
              <w:t>9.02</w:t>
            </w:r>
          </w:p>
        </w:tc>
        <w:tc>
          <w:tcPr>
            <w:tcW w:w="8142" w:type="dxa"/>
          </w:tcPr>
          <w:p w14:paraId="73D9FED1" w14:textId="77777777" w:rsidR="00D66C06" w:rsidRDefault="00D66C06" w:rsidP="00346259">
            <w:pPr>
              <w:spacing w:line="100" w:lineRule="atLeast"/>
              <w:rPr>
                <w:rFonts w:cs="Arial"/>
                <w:lang w:val="it-IT"/>
              </w:rPr>
            </w:pPr>
          </w:p>
        </w:tc>
      </w:tr>
      <w:tr w:rsidR="00D66C06" w14:paraId="2ABEE61A" w14:textId="77777777">
        <w:tc>
          <w:tcPr>
            <w:tcW w:w="1287" w:type="dxa"/>
          </w:tcPr>
          <w:p w14:paraId="753FD02A" w14:textId="77777777" w:rsidR="00D66C06" w:rsidRDefault="00D66C06" w:rsidP="00346259">
            <w:pPr>
              <w:pStyle w:val="FormatNachweise"/>
              <w:rPr>
                <w:rFonts w:cs="Arial"/>
                <w:lang w:val="it-IT"/>
              </w:rPr>
            </w:pPr>
            <w:r>
              <w:rPr>
                <w:rFonts w:cs="Arial"/>
                <w:lang w:val="it-IT"/>
              </w:rPr>
              <w:t>9.03</w:t>
            </w:r>
          </w:p>
        </w:tc>
        <w:tc>
          <w:tcPr>
            <w:tcW w:w="8142" w:type="dxa"/>
          </w:tcPr>
          <w:p w14:paraId="2C21E0EE" w14:textId="77777777" w:rsidR="00D66C06" w:rsidRDefault="00D66C06" w:rsidP="00346259">
            <w:pPr>
              <w:spacing w:line="100" w:lineRule="atLeast"/>
              <w:rPr>
                <w:rFonts w:cs="Arial"/>
                <w:lang w:val="it-IT"/>
              </w:rPr>
            </w:pPr>
          </w:p>
        </w:tc>
      </w:tr>
      <w:tr w:rsidR="00D66C06" w14:paraId="64E25E0B" w14:textId="77777777">
        <w:tc>
          <w:tcPr>
            <w:tcW w:w="1287" w:type="dxa"/>
          </w:tcPr>
          <w:p w14:paraId="788E2C8A" w14:textId="77777777" w:rsidR="00D66C06" w:rsidRDefault="00D66C06" w:rsidP="00346259">
            <w:pPr>
              <w:pStyle w:val="FormatNachweise"/>
              <w:rPr>
                <w:rFonts w:cs="Arial"/>
              </w:rPr>
            </w:pPr>
            <w:r>
              <w:rPr>
                <w:rFonts w:cs="Arial"/>
              </w:rPr>
              <w:t>9.04</w:t>
            </w:r>
          </w:p>
        </w:tc>
        <w:tc>
          <w:tcPr>
            <w:tcW w:w="8142" w:type="dxa"/>
          </w:tcPr>
          <w:p w14:paraId="014F93B6" w14:textId="77777777" w:rsidR="00D66C06" w:rsidRDefault="00D66C06" w:rsidP="00346259">
            <w:pPr>
              <w:spacing w:line="100" w:lineRule="atLeast"/>
              <w:rPr>
                <w:rFonts w:cs="Arial"/>
              </w:rPr>
            </w:pPr>
          </w:p>
        </w:tc>
      </w:tr>
      <w:tr w:rsidR="00D66C06" w14:paraId="78ED03E3" w14:textId="77777777">
        <w:tc>
          <w:tcPr>
            <w:tcW w:w="1287" w:type="dxa"/>
          </w:tcPr>
          <w:p w14:paraId="5B3EBD4A" w14:textId="77777777" w:rsidR="00D66C06" w:rsidRDefault="00D66C06" w:rsidP="00346259">
            <w:pPr>
              <w:pStyle w:val="FormatNachweise"/>
              <w:rPr>
                <w:rFonts w:cs="Arial"/>
              </w:rPr>
            </w:pPr>
            <w:r>
              <w:rPr>
                <w:rFonts w:cs="Arial"/>
              </w:rPr>
              <w:t>...</w:t>
            </w:r>
          </w:p>
        </w:tc>
        <w:tc>
          <w:tcPr>
            <w:tcW w:w="8142" w:type="dxa"/>
          </w:tcPr>
          <w:p w14:paraId="10F09767" w14:textId="77777777" w:rsidR="00D66C06" w:rsidRDefault="00D66C06" w:rsidP="00346259">
            <w:pPr>
              <w:spacing w:line="100" w:lineRule="atLeast"/>
              <w:rPr>
                <w:rFonts w:cs="Arial"/>
              </w:rPr>
            </w:pPr>
          </w:p>
        </w:tc>
      </w:tr>
    </w:tbl>
    <w:p w14:paraId="37BB018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9E6DAF5" w14:textId="77777777">
        <w:tc>
          <w:tcPr>
            <w:tcW w:w="1287" w:type="dxa"/>
          </w:tcPr>
          <w:p w14:paraId="1C360E14" w14:textId="77777777" w:rsidR="00D66C06" w:rsidRDefault="00D66C06" w:rsidP="00346259">
            <w:pPr>
              <w:pStyle w:val="FormatNachweise"/>
              <w:rPr>
                <w:rFonts w:cs="Arial"/>
                <w:b/>
              </w:rPr>
            </w:pPr>
            <w:r>
              <w:rPr>
                <w:rFonts w:cs="Arial"/>
                <w:b/>
              </w:rPr>
              <w:t>QB 10</w:t>
            </w:r>
          </w:p>
        </w:tc>
        <w:tc>
          <w:tcPr>
            <w:tcW w:w="8142" w:type="dxa"/>
          </w:tcPr>
          <w:p w14:paraId="60C6E909" w14:textId="77777777" w:rsidR="00D66C06" w:rsidRDefault="00D66C06" w:rsidP="00346259">
            <w:pPr>
              <w:spacing w:line="100" w:lineRule="atLeast"/>
              <w:rPr>
                <w:rFonts w:cs="Arial"/>
                <w:b/>
              </w:rPr>
            </w:pPr>
            <w:r>
              <w:rPr>
                <w:rFonts w:cs="Arial"/>
                <w:b/>
              </w:rPr>
              <w:t>Kundenkommunikation</w:t>
            </w:r>
          </w:p>
        </w:tc>
      </w:tr>
      <w:tr w:rsidR="00D66C06" w14:paraId="0CED3BDB" w14:textId="77777777">
        <w:tc>
          <w:tcPr>
            <w:tcW w:w="1287" w:type="dxa"/>
          </w:tcPr>
          <w:p w14:paraId="386AB6EE" w14:textId="77777777" w:rsidR="00D66C06" w:rsidRDefault="00D66C06" w:rsidP="00346259">
            <w:pPr>
              <w:pStyle w:val="FormatNachweise"/>
              <w:rPr>
                <w:rFonts w:cs="Arial"/>
              </w:rPr>
            </w:pPr>
            <w:r>
              <w:rPr>
                <w:rFonts w:cs="Arial"/>
              </w:rPr>
              <w:t>10.01</w:t>
            </w:r>
          </w:p>
        </w:tc>
        <w:tc>
          <w:tcPr>
            <w:tcW w:w="8142" w:type="dxa"/>
          </w:tcPr>
          <w:p w14:paraId="70F89EB3" w14:textId="77777777" w:rsidR="00D66C06" w:rsidRDefault="00D66C06" w:rsidP="00346259">
            <w:pPr>
              <w:spacing w:line="100" w:lineRule="atLeast"/>
              <w:rPr>
                <w:rFonts w:cs="Arial"/>
              </w:rPr>
            </w:pPr>
          </w:p>
        </w:tc>
      </w:tr>
      <w:tr w:rsidR="00D66C06" w14:paraId="2B223CA2" w14:textId="77777777">
        <w:tc>
          <w:tcPr>
            <w:tcW w:w="1287" w:type="dxa"/>
          </w:tcPr>
          <w:p w14:paraId="041DF9BC" w14:textId="77777777" w:rsidR="00D66C06" w:rsidRDefault="00D66C06" w:rsidP="00346259">
            <w:pPr>
              <w:pStyle w:val="FormatNachweise"/>
              <w:rPr>
                <w:rFonts w:cs="Arial"/>
              </w:rPr>
            </w:pPr>
            <w:r>
              <w:rPr>
                <w:rFonts w:cs="Arial"/>
              </w:rPr>
              <w:t>10.02</w:t>
            </w:r>
          </w:p>
        </w:tc>
        <w:tc>
          <w:tcPr>
            <w:tcW w:w="8142" w:type="dxa"/>
          </w:tcPr>
          <w:p w14:paraId="0D02451E" w14:textId="77777777" w:rsidR="00D66C06" w:rsidRDefault="00D66C06" w:rsidP="00346259">
            <w:pPr>
              <w:spacing w:line="100" w:lineRule="atLeast"/>
              <w:rPr>
                <w:rFonts w:cs="Arial"/>
              </w:rPr>
            </w:pPr>
          </w:p>
        </w:tc>
      </w:tr>
      <w:tr w:rsidR="00D66C06" w14:paraId="51C75A3A" w14:textId="77777777">
        <w:tc>
          <w:tcPr>
            <w:tcW w:w="1287" w:type="dxa"/>
          </w:tcPr>
          <w:p w14:paraId="5B7CD72F" w14:textId="77777777" w:rsidR="00D66C06" w:rsidRDefault="00D66C06" w:rsidP="00346259">
            <w:pPr>
              <w:pStyle w:val="FormatNachweise"/>
              <w:rPr>
                <w:rFonts w:cs="Arial"/>
              </w:rPr>
            </w:pPr>
            <w:r>
              <w:rPr>
                <w:rFonts w:cs="Arial"/>
              </w:rPr>
              <w:t>10.03</w:t>
            </w:r>
          </w:p>
        </w:tc>
        <w:tc>
          <w:tcPr>
            <w:tcW w:w="8142" w:type="dxa"/>
          </w:tcPr>
          <w:p w14:paraId="5F581916" w14:textId="77777777" w:rsidR="00D66C06" w:rsidRDefault="00D66C06" w:rsidP="00346259">
            <w:pPr>
              <w:spacing w:line="100" w:lineRule="atLeast"/>
              <w:rPr>
                <w:rFonts w:cs="Arial"/>
              </w:rPr>
            </w:pPr>
          </w:p>
        </w:tc>
      </w:tr>
      <w:tr w:rsidR="00D66C06" w14:paraId="747E0EB7" w14:textId="77777777">
        <w:tc>
          <w:tcPr>
            <w:tcW w:w="1287" w:type="dxa"/>
          </w:tcPr>
          <w:p w14:paraId="67DD38DC" w14:textId="77777777" w:rsidR="00D66C06" w:rsidRDefault="00D66C06" w:rsidP="00346259">
            <w:pPr>
              <w:pStyle w:val="FormatNachweise"/>
              <w:rPr>
                <w:rFonts w:cs="Arial"/>
              </w:rPr>
            </w:pPr>
            <w:r>
              <w:rPr>
                <w:rFonts w:cs="Arial"/>
              </w:rPr>
              <w:t>10.04</w:t>
            </w:r>
          </w:p>
        </w:tc>
        <w:tc>
          <w:tcPr>
            <w:tcW w:w="8142" w:type="dxa"/>
          </w:tcPr>
          <w:p w14:paraId="2CDB4F4D" w14:textId="77777777" w:rsidR="00D66C06" w:rsidRDefault="00D66C06" w:rsidP="00346259">
            <w:pPr>
              <w:spacing w:line="100" w:lineRule="atLeast"/>
              <w:rPr>
                <w:rFonts w:cs="Arial"/>
              </w:rPr>
            </w:pPr>
          </w:p>
        </w:tc>
      </w:tr>
      <w:tr w:rsidR="00D66C06" w14:paraId="47BA1781" w14:textId="77777777">
        <w:tc>
          <w:tcPr>
            <w:tcW w:w="1287" w:type="dxa"/>
          </w:tcPr>
          <w:p w14:paraId="23078934" w14:textId="77777777" w:rsidR="00D66C06" w:rsidRDefault="00D66C06" w:rsidP="00346259">
            <w:pPr>
              <w:pStyle w:val="FormatNachweise"/>
              <w:rPr>
                <w:rFonts w:cs="Arial"/>
              </w:rPr>
            </w:pPr>
            <w:r>
              <w:rPr>
                <w:rFonts w:cs="Arial"/>
              </w:rPr>
              <w:t>...</w:t>
            </w:r>
          </w:p>
        </w:tc>
        <w:tc>
          <w:tcPr>
            <w:tcW w:w="8142" w:type="dxa"/>
          </w:tcPr>
          <w:p w14:paraId="73275A24" w14:textId="77777777" w:rsidR="00D66C06" w:rsidRDefault="00D66C06" w:rsidP="00346259">
            <w:pPr>
              <w:spacing w:line="100" w:lineRule="atLeast"/>
              <w:rPr>
                <w:rFonts w:cs="Arial"/>
              </w:rPr>
            </w:pPr>
          </w:p>
        </w:tc>
      </w:tr>
    </w:tbl>
    <w:p w14:paraId="4924969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61A6EFD" w14:textId="77777777">
        <w:tc>
          <w:tcPr>
            <w:tcW w:w="1287" w:type="dxa"/>
          </w:tcPr>
          <w:p w14:paraId="1BB1F9D2" w14:textId="77777777" w:rsidR="00D66C06" w:rsidRDefault="00D66C06" w:rsidP="00346259">
            <w:pPr>
              <w:pStyle w:val="FormatNachweise"/>
              <w:rPr>
                <w:rFonts w:cs="Arial"/>
                <w:b/>
              </w:rPr>
            </w:pPr>
            <w:r>
              <w:rPr>
                <w:rFonts w:cs="Arial"/>
                <w:b/>
              </w:rPr>
              <w:t>QB 11</w:t>
            </w:r>
          </w:p>
        </w:tc>
        <w:tc>
          <w:tcPr>
            <w:tcW w:w="8142" w:type="dxa"/>
          </w:tcPr>
          <w:p w14:paraId="15C9B466" w14:textId="77777777" w:rsidR="00D66C06" w:rsidRDefault="00D66C06" w:rsidP="00346259">
            <w:pPr>
              <w:spacing w:line="100" w:lineRule="atLeast"/>
              <w:rPr>
                <w:rFonts w:cs="Arial"/>
                <w:b/>
              </w:rPr>
            </w:pPr>
            <w:r>
              <w:rPr>
                <w:rFonts w:cs="Arial"/>
                <w:b/>
              </w:rPr>
              <w:t>Strategische Entwicklungsziele</w:t>
            </w:r>
          </w:p>
        </w:tc>
      </w:tr>
      <w:tr w:rsidR="00D66C06" w14:paraId="2CBEB556" w14:textId="77777777">
        <w:tc>
          <w:tcPr>
            <w:tcW w:w="1287" w:type="dxa"/>
          </w:tcPr>
          <w:p w14:paraId="6F20DA1E" w14:textId="77777777" w:rsidR="00D66C06" w:rsidRDefault="00D66C06" w:rsidP="00346259">
            <w:pPr>
              <w:pStyle w:val="FormatNachweise"/>
              <w:rPr>
                <w:rFonts w:cs="Arial"/>
              </w:rPr>
            </w:pPr>
            <w:r>
              <w:rPr>
                <w:rFonts w:cs="Arial"/>
              </w:rPr>
              <w:t>11.01</w:t>
            </w:r>
          </w:p>
        </w:tc>
        <w:tc>
          <w:tcPr>
            <w:tcW w:w="8142" w:type="dxa"/>
          </w:tcPr>
          <w:p w14:paraId="5A5C94A0" w14:textId="77777777" w:rsidR="00D66C06" w:rsidRDefault="00D66C06" w:rsidP="00346259">
            <w:pPr>
              <w:spacing w:line="100" w:lineRule="atLeast"/>
              <w:rPr>
                <w:rFonts w:cs="Arial"/>
              </w:rPr>
            </w:pPr>
          </w:p>
        </w:tc>
      </w:tr>
      <w:tr w:rsidR="00D66C06" w14:paraId="7E0EFAE8" w14:textId="77777777">
        <w:tc>
          <w:tcPr>
            <w:tcW w:w="1287" w:type="dxa"/>
          </w:tcPr>
          <w:p w14:paraId="2B3F7DB5" w14:textId="77777777" w:rsidR="00D66C06" w:rsidRDefault="00D66C06" w:rsidP="00346259">
            <w:pPr>
              <w:pStyle w:val="FormatNachweise"/>
              <w:rPr>
                <w:rFonts w:cs="Arial"/>
              </w:rPr>
            </w:pPr>
            <w:r>
              <w:rPr>
                <w:rFonts w:cs="Arial"/>
              </w:rPr>
              <w:t>11.02</w:t>
            </w:r>
          </w:p>
        </w:tc>
        <w:tc>
          <w:tcPr>
            <w:tcW w:w="8142" w:type="dxa"/>
          </w:tcPr>
          <w:p w14:paraId="3DC65DF3" w14:textId="77777777" w:rsidR="00D66C06" w:rsidRDefault="00D66C06" w:rsidP="00346259">
            <w:pPr>
              <w:spacing w:line="100" w:lineRule="atLeast"/>
              <w:rPr>
                <w:rFonts w:cs="Arial"/>
              </w:rPr>
            </w:pPr>
          </w:p>
        </w:tc>
      </w:tr>
      <w:tr w:rsidR="00D66C06" w14:paraId="2504ABC9" w14:textId="77777777">
        <w:tc>
          <w:tcPr>
            <w:tcW w:w="1287" w:type="dxa"/>
          </w:tcPr>
          <w:p w14:paraId="1FBC8900" w14:textId="77777777" w:rsidR="00D66C06" w:rsidRDefault="00D66C06" w:rsidP="00346259">
            <w:pPr>
              <w:pStyle w:val="FormatNachweise"/>
              <w:rPr>
                <w:rFonts w:cs="Arial"/>
              </w:rPr>
            </w:pPr>
            <w:r>
              <w:rPr>
                <w:rFonts w:cs="Arial"/>
              </w:rPr>
              <w:t>11.03</w:t>
            </w:r>
          </w:p>
        </w:tc>
        <w:tc>
          <w:tcPr>
            <w:tcW w:w="8142" w:type="dxa"/>
          </w:tcPr>
          <w:p w14:paraId="1EE07C13" w14:textId="77777777" w:rsidR="00D66C06" w:rsidRDefault="00D66C06" w:rsidP="00346259">
            <w:pPr>
              <w:spacing w:line="100" w:lineRule="atLeast"/>
              <w:rPr>
                <w:rFonts w:cs="Arial"/>
              </w:rPr>
            </w:pPr>
          </w:p>
        </w:tc>
      </w:tr>
      <w:tr w:rsidR="00D66C06" w14:paraId="20782203" w14:textId="77777777">
        <w:tc>
          <w:tcPr>
            <w:tcW w:w="1287" w:type="dxa"/>
          </w:tcPr>
          <w:p w14:paraId="3F3F116A" w14:textId="77777777" w:rsidR="00D66C06" w:rsidRDefault="00D66C06" w:rsidP="00346259">
            <w:pPr>
              <w:pStyle w:val="FormatNachweise"/>
              <w:rPr>
                <w:rFonts w:cs="Arial"/>
              </w:rPr>
            </w:pPr>
            <w:r>
              <w:rPr>
                <w:rFonts w:cs="Arial"/>
              </w:rPr>
              <w:t>11.04</w:t>
            </w:r>
          </w:p>
        </w:tc>
        <w:tc>
          <w:tcPr>
            <w:tcW w:w="8142" w:type="dxa"/>
          </w:tcPr>
          <w:p w14:paraId="718BEFB7" w14:textId="77777777" w:rsidR="00D66C06" w:rsidRDefault="00D66C06" w:rsidP="00346259">
            <w:pPr>
              <w:spacing w:line="100" w:lineRule="atLeast"/>
              <w:rPr>
                <w:rFonts w:cs="Arial"/>
              </w:rPr>
            </w:pPr>
          </w:p>
        </w:tc>
      </w:tr>
      <w:tr w:rsidR="00D66C06" w14:paraId="6FBE8B9C" w14:textId="77777777">
        <w:tc>
          <w:tcPr>
            <w:tcW w:w="1287" w:type="dxa"/>
          </w:tcPr>
          <w:p w14:paraId="3BBDA189" w14:textId="77777777" w:rsidR="00D66C06" w:rsidRDefault="00D66C06" w:rsidP="00346259">
            <w:pPr>
              <w:pStyle w:val="FormatNachweise"/>
              <w:rPr>
                <w:rFonts w:cs="Arial"/>
              </w:rPr>
            </w:pPr>
            <w:r>
              <w:rPr>
                <w:rFonts w:cs="Arial"/>
              </w:rPr>
              <w:t>...</w:t>
            </w:r>
          </w:p>
        </w:tc>
        <w:tc>
          <w:tcPr>
            <w:tcW w:w="8142" w:type="dxa"/>
          </w:tcPr>
          <w:p w14:paraId="74EAD371" w14:textId="77777777" w:rsidR="00D66C06" w:rsidRDefault="00D66C06" w:rsidP="00346259">
            <w:pPr>
              <w:spacing w:line="100" w:lineRule="atLeast"/>
              <w:rPr>
                <w:rFonts w:cs="Arial"/>
              </w:rPr>
            </w:pPr>
          </w:p>
        </w:tc>
      </w:tr>
    </w:tbl>
    <w:p w14:paraId="7BFEDFB9" w14:textId="77777777" w:rsidR="00D66C06" w:rsidRDefault="00D66C06" w:rsidP="00346259">
      <w:pPr>
        <w:rPr>
          <w:rFonts w:cs="Arial"/>
        </w:rPr>
      </w:pPr>
    </w:p>
    <w:p w14:paraId="7BD9A661" w14:textId="77777777" w:rsidR="00C33127" w:rsidRDefault="00C33127" w:rsidP="00346259">
      <w:pPr>
        <w:rPr>
          <w:rFonts w:cs="Arial"/>
        </w:rPr>
      </w:pPr>
    </w:p>
    <w:sectPr w:rsidR="00C33127">
      <w:headerReference w:type="default" r:id="rId34"/>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D4BDF" w14:textId="77777777" w:rsidR="00BA7E48" w:rsidRDefault="00BA7E48">
      <w:pPr>
        <w:spacing w:line="240" w:lineRule="auto"/>
      </w:pPr>
      <w:r>
        <w:separator/>
      </w:r>
    </w:p>
  </w:endnote>
  <w:endnote w:type="continuationSeparator" w:id="0">
    <w:p w14:paraId="1C78A81A" w14:textId="77777777" w:rsidR="00BA7E48" w:rsidRDefault="00BA7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8BCE"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05344504"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7D1E"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F77BE">
      <w:rPr>
        <w:rStyle w:val="Seitenzahl"/>
        <w:noProof/>
      </w:rPr>
      <w:t>1</w:t>
    </w:r>
    <w:r>
      <w:rPr>
        <w:rStyle w:val="Seitenzahl"/>
      </w:rPr>
      <w:fldChar w:fldCharType="end"/>
    </w:r>
  </w:p>
  <w:p w14:paraId="749EA7F6" w14:textId="77777777" w:rsidR="00D66C06" w:rsidRDefault="00D66C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20CE" w14:textId="77777777" w:rsidR="00CC5E5F" w:rsidRDefault="00CC5E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02888" w14:textId="77777777" w:rsidR="00BA7E48" w:rsidRDefault="00BA7E48">
      <w:pPr>
        <w:spacing w:line="240" w:lineRule="auto"/>
      </w:pPr>
      <w:r>
        <w:separator/>
      </w:r>
    </w:p>
  </w:footnote>
  <w:footnote w:type="continuationSeparator" w:id="0">
    <w:p w14:paraId="51054A25" w14:textId="77777777" w:rsidR="00BA7E48" w:rsidRDefault="00BA7E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22A8" w14:textId="77777777" w:rsidR="00CC5E5F" w:rsidRDefault="00CC5E5F">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D8C9" w14:textId="77777777" w:rsidR="00D66C06" w:rsidRDefault="00D66C06">
    <w:pPr>
      <w:pBdr>
        <w:bottom w:val="single" w:sz="4" w:space="1" w:color="auto"/>
      </w:pBdr>
      <w:tabs>
        <w:tab w:val="right" w:pos="9072"/>
      </w:tabs>
      <w:rPr>
        <w:sz w:val="20"/>
        <w:u w:val="single"/>
      </w:rPr>
    </w:pPr>
    <w:r>
      <w:rPr>
        <w:sz w:val="20"/>
      </w:rPr>
      <w:t>Name der Organisation</w:t>
    </w:r>
    <w:r>
      <w:rPr>
        <w:sz w:val="20"/>
      </w:rPr>
      <w:tab/>
      <w:t>Administrativer Teil</w:t>
    </w:r>
  </w:p>
  <w:p w14:paraId="2605811F"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57E2" w14:textId="77777777" w:rsidR="00D66C06" w:rsidRDefault="00D66C0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8562" w14:textId="77777777" w:rsidR="00D66C06" w:rsidRDefault="00D66C06">
    <w:pPr>
      <w:pBdr>
        <w:bottom w:val="single" w:sz="4" w:space="1" w:color="auto"/>
      </w:pBdr>
      <w:tabs>
        <w:tab w:val="right" w:pos="9072"/>
      </w:tabs>
      <w:rPr>
        <w:sz w:val="20"/>
        <w:u w:val="single"/>
      </w:rPr>
    </w:pPr>
    <w:r>
      <w:rPr>
        <w:sz w:val="20"/>
      </w:rPr>
      <w:t>Name der Organisation</w:t>
    </w:r>
    <w:r>
      <w:rPr>
        <w:sz w:val="20"/>
      </w:rPr>
      <w:tab/>
      <w:t>Gesamtprozessbeschreibung</w:t>
    </w:r>
  </w:p>
  <w:p w14:paraId="7F7DB75F" w14:textId="77777777" w:rsidR="00D66C06" w:rsidRDefault="00D66C0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E7EA" w14:textId="77777777" w:rsidR="00D66C06" w:rsidRDefault="00D66C06">
    <w:pPr>
      <w:pBdr>
        <w:bottom w:val="single" w:sz="4" w:space="1" w:color="auto"/>
      </w:pBdr>
      <w:tabs>
        <w:tab w:val="right" w:pos="9072"/>
      </w:tabs>
      <w:rPr>
        <w:sz w:val="20"/>
        <w:u w:val="single"/>
      </w:rPr>
    </w:pPr>
    <w:r>
      <w:rPr>
        <w:sz w:val="20"/>
      </w:rPr>
      <w:t>Name der Organisation</w:t>
    </w:r>
    <w:r>
      <w:rPr>
        <w:sz w:val="20"/>
      </w:rPr>
      <w:tab/>
      <w:t>Leitbild</w:t>
    </w:r>
  </w:p>
  <w:p w14:paraId="75F0E8A7"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3BA1" w14:textId="77777777" w:rsidR="004B450C" w:rsidRDefault="004B450C">
    <w:pPr>
      <w:pBdr>
        <w:bottom w:val="single" w:sz="4" w:space="1" w:color="auto"/>
      </w:pBdr>
      <w:tabs>
        <w:tab w:val="right" w:pos="9072"/>
      </w:tabs>
      <w:rPr>
        <w:sz w:val="20"/>
        <w:u w:val="single"/>
      </w:rPr>
    </w:pPr>
    <w:r>
      <w:rPr>
        <w:sz w:val="20"/>
      </w:rPr>
      <w:t>Name der Organisation</w:t>
    </w:r>
    <w:r>
      <w:rPr>
        <w:sz w:val="20"/>
      </w:rPr>
      <w:tab/>
      <w:t>Bedarfserschließung</w:t>
    </w:r>
  </w:p>
  <w:p w14:paraId="51304762" w14:textId="77777777" w:rsidR="004B450C" w:rsidRDefault="004B450C">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E35B" w14:textId="77777777" w:rsidR="00D66C06" w:rsidRDefault="00D66C06">
    <w:pPr>
      <w:pBdr>
        <w:bottom w:val="single" w:sz="4" w:space="1" w:color="auto"/>
      </w:pBdr>
      <w:tabs>
        <w:tab w:val="right" w:pos="9072"/>
      </w:tabs>
      <w:rPr>
        <w:sz w:val="20"/>
        <w:u w:val="single"/>
      </w:rPr>
    </w:pPr>
    <w:r>
      <w:rPr>
        <w:sz w:val="20"/>
      </w:rPr>
      <w:t>Name der Organisation</w:t>
    </w:r>
    <w:r>
      <w:rPr>
        <w:sz w:val="20"/>
      </w:rPr>
      <w:tab/>
      <w:t>Schlüsselprozesse</w:t>
    </w:r>
  </w:p>
  <w:p w14:paraId="289AFE64" w14:textId="77777777" w:rsidR="00D66C06" w:rsidRDefault="00D66C06">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C327" w14:textId="77777777" w:rsidR="00D66C06" w:rsidRDefault="00D66C06">
    <w:pPr>
      <w:pBdr>
        <w:bottom w:val="single" w:sz="4" w:space="1" w:color="auto"/>
      </w:pBdr>
      <w:tabs>
        <w:tab w:val="right" w:pos="9072"/>
      </w:tabs>
      <w:rPr>
        <w:sz w:val="20"/>
        <w:u w:val="single"/>
      </w:rPr>
    </w:pPr>
    <w:r>
      <w:rPr>
        <w:sz w:val="20"/>
      </w:rPr>
      <w:t>Name der Organisation</w:t>
    </w:r>
    <w:r>
      <w:rPr>
        <w:sz w:val="20"/>
      </w:rPr>
      <w:tab/>
      <w:t>Lehr-Lern-Prozess</w:t>
    </w:r>
  </w:p>
  <w:p w14:paraId="4C0D8B7B"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D3FD7" w14:textId="77777777" w:rsidR="004B450C" w:rsidRDefault="004B450C">
    <w:pPr>
      <w:pBdr>
        <w:bottom w:val="single" w:sz="4" w:space="1" w:color="auto"/>
      </w:pBdr>
      <w:tabs>
        <w:tab w:val="right" w:pos="9072"/>
      </w:tabs>
      <w:rPr>
        <w:sz w:val="20"/>
        <w:u w:val="single"/>
      </w:rPr>
    </w:pPr>
    <w:r>
      <w:rPr>
        <w:sz w:val="20"/>
      </w:rPr>
      <w:t>Name der Organisation</w:t>
    </w:r>
    <w:r>
      <w:rPr>
        <w:sz w:val="20"/>
      </w:rPr>
      <w:tab/>
      <w:t>Evaluation der Bildungsprozesse</w:t>
    </w:r>
  </w:p>
  <w:p w14:paraId="56F6CF54" w14:textId="77777777" w:rsidR="004B450C" w:rsidRDefault="004B450C">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E3C5" w14:textId="77777777" w:rsidR="00D66C06" w:rsidRDefault="00D66C06">
    <w:pPr>
      <w:pBdr>
        <w:bottom w:val="single" w:sz="4" w:space="1" w:color="auto"/>
      </w:pBdr>
      <w:tabs>
        <w:tab w:val="right" w:pos="9072"/>
      </w:tabs>
      <w:rPr>
        <w:sz w:val="20"/>
        <w:u w:val="single"/>
      </w:rPr>
    </w:pPr>
    <w:r>
      <w:rPr>
        <w:sz w:val="20"/>
      </w:rPr>
      <w:t>Name der Organisation</w:t>
    </w:r>
    <w:r>
      <w:rPr>
        <w:sz w:val="20"/>
      </w:rPr>
      <w:tab/>
      <w:t>Infrastruktur</w:t>
    </w:r>
  </w:p>
  <w:p w14:paraId="3C2DCE8A" w14:textId="77777777" w:rsidR="00D66C06" w:rsidRDefault="00D66C06">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3E03" w14:textId="77777777" w:rsidR="00D66C06" w:rsidRDefault="00D66C06">
    <w:pPr>
      <w:pBdr>
        <w:bottom w:val="single" w:sz="4" w:space="1" w:color="auto"/>
      </w:pBdr>
      <w:tabs>
        <w:tab w:val="right" w:pos="9072"/>
      </w:tabs>
      <w:rPr>
        <w:sz w:val="20"/>
        <w:u w:val="single"/>
      </w:rPr>
    </w:pPr>
    <w:r>
      <w:rPr>
        <w:sz w:val="20"/>
      </w:rPr>
      <w:t>Name der Organisation</w:t>
    </w:r>
    <w:r>
      <w:rPr>
        <w:sz w:val="20"/>
      </w:rPr>
      <w:tab/>
      <w:t>Führung</w:t>
    </w:r>
  </w:p>
  <w:p w14:paraId="0FFEC658" w14:textId="77777777" w:rsidR="00D66C06" w:rsidRDefault="00D66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6AE5" w14:textId="77777777" w:rsidR="00275610" w:rsidRPr="00275610" w:rsidRDefault="00275610">
    <w:pPr>
      <w:pStyle w:val="Kopfzeile"/>
      <w:rPr>
        <w:vanish/>
        <w:kern w:val="24"/>
      </w:rPr>
    </w:pPr>
    <w:r w:rsidRPr="00D25CC4">
      <w:rPr>
        <w:vanish/>
        <w:kern w:val="24"/>
      </w:rPr>
      <w:t xml:space="preserve">Vorlage für </w:t>
    </w:r>
    <w:r w:rsidR="004B450C">
      <w:rPr>
        <w:vanish/>
        <w:kern w:val="24"/>
      </w:rPr>
      <w:t>6</w:t>
    </w:r>
    <w:r w:rsidRPr="00D25CC4">
      <w:rPr>
        <w:vanish/>
        <w:kern w:val="24"/>
      </w:rPr>
      <w:t xml:space="preserve">. überarbeitete Auflage, </w:t>
    </w:r>
    <w:r w:rsidR="004B450C">
      <w:rPr>
        <w:vanish/>
        <w:kern w:val="24"/>
      </w:rPr>
      <w:t>Januar</w:t>
    </w:r>
    <w:r w:rsidRPr="00D25CC4">
      <w:rPr>
        <w:vanish/>
        <w:kern w:val="24"/>
      </w:rPr>
      <w:t xml:space="preserve"> 201</w:t>
    </w:r>
    <w:r w:rsidR="004B450C">
      <w:rPr>
        <w:vanish/>
        <w:kern w:val="24"/>
      </w:rPr>
      <w:t>7</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621C" w14:textId="77777777" w:rsidR="00D66C06" w:rsidRDefault="00D66C06">
    <w:pPr>
      <w:pBdr>
        <w:bottom w:val="single" w:sz="4" w:space="1" w:color="auto"/>
      </w:pBdr>
      <w:tabs>
        <w:tab w:val="right" w:pos="9072"/>
      </w:tabs>
      <w:rPr>
        <w:sz w:val="20"/>
        <w:u w:val="single"/>
      </w:rPr>
    </w:pPr>
    <w:r>
      <w:rPr>
        <w:sz w:val="20"/>
      </w:rPr>
      <w:t>Name der Organisation</w:t>
    </w:r>
    <w:r>
      <w:rPr>
        <w:sz w:val="20"/>
      </w:rPr>
      <w:tab/>
      <w:t>Personal</w:t>
    </w:r>
  </w:p>
  <w:p w14:paraId="1306A830" w14:textId="77777777" w:rsidR="00D66C06" w:rsidRDefault="00D66C06">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1B10" w14:textId="77777777" w:rsidR="00D66C06" w:rsidRDefault="00D66C06">
    <w:pPr>
      <w:pBdr>
        <w:bottom w:val="single" w:sz="4" w:space="1" w:color="auto"/>
      </w:pBdr>
      <w:tabs>
        <w:tab w:val="right" w:pos="9072"/>
      </w:tabs>
      <w:rPr>
        <w:sz w:val="20"/>
        <w:u w:val="single"/>
        <w:lang w:val="it-IT"/>
      </w:rPr>
    </w:pPr>
    <w:r>
      <w:rPr>
        <w:sz w:val="20"/>
      </w:rPr>
      <w:t>Name der Organisation</w:t>
    </w:r>
    <w:r>
      <w:rPr>
        <w:sz w:val="20"/>
        <w:lang w:val="it-IT"/>
      </w:rPr>
      <w:tab/>
      <w:t>Controlling</w:t>
    </w:r>
  </w:p>
  <w:p w14:paraId="3F1EE78A" w14:textId="77777777" w:rsidR="00D66C06" w:rsidRDefault="00D66C06">
    <w:pPr>
      <w:pStyle w:val="Kopfzeile"/>
      <w:rPr>
        <w:lang w:val="it-IT"/>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AA2E" w14:textId="77777777" w:rsidR="00D66C06" w:rsidRDefault="00D66C06">
    <w:pPr>
      <w:pBdr>
        <w:bottom w:val="single" w:sz="4" w:space="1" w:color="auto"/>
      </w:pBdr>
      <w:tabs>
        <w:tab w:val="right" w:pos="9072"/>
      </w:tabs>
      <w:rPr>
        <w:sz w:val="20"/>
        <w:u w:val="single"/>
      </w:rPr>
    </w:pPr>
    <w:r>
      <w:rPr>
        <w:sz w:val="20"/>
      </w:rPr>
      <w:t>Name der Organisation</w:t>
    </w:r>
    <w:r>
      <w:rPr>
        <w:sz w:val="20"/>
      </w:rPr>
      <w:tab/>
      <w:t>Kundenkommunikation</w:t>
    </w:r>
  </w:p>
  <w:p w14:paraId="227B814D" w14:textId="77777777" w:rsidR="00D66C06" w:rsidRDefault="00D66C06">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B77E" w14:textId="77777777" w:rsidR="00D66C06" w:rsidRDefault="00D66C06">
    <w:pPr>
      <w:pBdr>
        <w:bottom w:val="single" w:sz="4" w:space="1" w:color="auto"/>
      </w:pBdr>
      <w:tabs>
        <w:tab w:val="right" w:pos="9072"/>
      </w:tabs>
      <w:rPr>
        <w:sz w:val="20"/>
        <w:u w:val="single"/>
      </w:rPr>
    </w:pPr>
    <w:r>
      <w:rPr>
        <w:sz w:val="20"/>
      </w:rPr>
      <w:t>Name der Organisation</w:t>
    </w:r>
    <w:r>
      <w:rPr>
        <w:sz w:val="20"/>
      </w:rPr>
      <w:tab/>
      <w:t>Strategische Entwicklungsziele</w:t>
    </w:r>
  </w:p>
  <w:p w14:paraId="30370875" w14:textId="77777777" w:rsidR="00D66C06" w:rsidRDefault="00D66C06">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8A7E" w14:textId="77777777" w:rsidR="00D66C06" w:rsidRDefault="00D66C06">
    <w:pPr>
      <w:pBdr>
        <w:bottom w:val="single" w:sz="4" w:space="1" w:color="auto"/>
      </w:pBdr>
      <w:tabs>
        <w:tab w:val="right" w:pos="9072"/>
      </w:tabs>
      <w:rPr>
        <w:sz w:val="20"/>
        <w:u w:val="single"/>
      </w:rPr>
    </w:pPr>
    <w:r>
      <w:rPr>
        <w:sz w:val="20"/>
      </w:rPr>
      <w:t>Name der Organisation</w:t>
    </w:r>
    <w:r>
      <w:rPr>
        <w:sz w:val="20"/>
      </w:rPr>
      <w:tab/>
      <w:t>Nachweise</w:t>
    </w:r>
  </w:p>
  <w:p w14:paraId="59B1F7C3" w14:textId="77777777" w:rsidR="00D66C06" w:rsidRDefault="00D66C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3FDC" w14:textId="77777777" w:rsidR="00CC5E5F" w:rsidRDefault="00CC5E5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E908" w14:textId="77777777" w:rsidR="00D66C06" w:rsidRDefault="00BA7E48">
    <w:pPr>
      <w:pStyle w:val="Kopfzeile"/>
      <w:rPr>
        <w:sz w:val="20"/>
      </w:rPr>
    </w:pPr>
    <w:r>
      <w:rPr>
        <w:noProof/>
        <w:sz w:val="20"/>
        <w:lang w:eastAsia="de-DE"/>
      </w:rPr>
      <w:pict w14:anchorId="0F398E6F">
        <v:line id="_x0000_s2051" alt="" style="position:absolute;left:0;text-align:left;z-index:2;mso-wrap-edited:f;mso-width-percent:0;mso-height-percent:0;mso-width-percent:0;mso-height-percent:0" from="0,16.9pt" to="459pt,16.9pt"/>
      </w:pict>
    </w:r>
    <w:r w:rsidR="00D66C06">
      <w:rPr>
        <w:sz w:val="20"/>
      </w:rPr>
      <w:t>Logo/Name</w:t>
    </w:r>
    <w:r w:rsidR="00D66C06">
      <w:rPr>
        <w:sz w:val="20"/>
      </w:rPr>
      <w:tab/>
    </w:r>
    <w:r w:rsidR="00D66C06">
      <w:rPr>
        <w:sz w:val="20"/>
      </w:rPr>
      <w:tab/>
      <w:t>Inhaltsverzeichnis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F1D8" w14:textId="77777777" w:rsidR="00D66C06" w:rsidRDefault="00D66C06">
    <w:pPr>
      <w:pBdr>
        <w:bottom w:val="single" w:sz="4" w:space="1" w:color="auto"/>
      </w:pBdr>
      <w:tabs>
        <w:tab w:val="right" w:pos="9072"/>
      </w:tabs>
      <w:rPr>
        <w:sz w:val="20"/>
        <w:u w:val="single"/>
      </w:rPr>
    </w:pPr>
    <w:r>
      <w:rPr>
        <w:sz w:val="20"/>
      </w:rPr>
      <w:t>Name der Organisation</w:t>
    </w:r>
    <w:r>
      <w:rPr>
        <w:sz w:val="20"/>
      </w:rPr>
      <w:tab/>
      <w:t>Inhaltsverzeichnis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FD4E" w14:textId="77777777" w:rsidR="00D66C06" w:rsidRDefault="00BA7E48">
    <w:pPr>
      <w:pStyle w:val="Kopfzeile"/>
      <w:rPr>
        <w:sz w:val="20"/>
      </w:rPr>
    </w:pPr>
    <w:r>
      <w:rPr>
        <w:noProof/>
        <w:sz w:val="20"/>
        <w:lang w:eastAsia="de-DE"/>
      </w:rPr>
      <w:pict w14:anchorId="2E1A02A8">
        <v:line id="_x0000_s2050" alt="" style="position:absolute;left:0;text-align:left;z-index:3;mso-wrap-edited:f;mso-width-percent:0;mso-height-percent:0;mso-width-percent:0;mso-height-percent:0" from="0,16.9pt" to="459pt,16.9pt"/>
      </w:pict>
    </w:r>
    <w:r w:rsidR="00D66C06">
      <w:rPr>
        <w:sz w:val="20"/>
      </w:rPr>
      <w:t>Logo/Name</w:t>
    </w:r>
    <w:r w:rsidR="00D66C06">
      <w:rPr>
        <w:sz w:val="20"/>
      </w:rPr>
      <w:tab/>
    </w:r>
    <w:r w:rsidR="00D66C06">
      <w:rPr>
        <w:sz w:val="20"/>
      </w:rPr>
      <w:tab/>
      <w:t>Abkürzungsverzeichnis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CA4B" w14:textId="77777777" w:rsidR="00A00E4A" w:rsidRDefault="00A00E4A">
    <w:pPr>
      <w:pBdr>
        <w:bottom w:val="single" w:sz="4" w:space="1" w:color="auto"/>
      </w:pBdr>
      <w:tabs>
        <w:tab w:val="right" w:pos="9072"/>
      </w:tabs>
      <w:rPr>
        <w:sz w:val="20"/>
        <w:u w:val="single"/>
      </w:rPr>
    </w:pPr>
    <w:r>
      <w:rPr>
        <w:sz w:val="20"/>
      </w:rPr>
      <w:t>Name der Organisation</w:t>
    </w:r>
    <w:r>
      <w:rPr>
        <w:sz w:val="20"/>
      </w:rPr>
      <w:tab/>
      <w:t>Abkürzungsverzeichnis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2D9E"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3EB0FEF5" w14:textId="77777777" w:rsidR="00D66C06" w:rsidRDefault="00D66C06">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A3CF1" w14:textId="77777777" w:rsidR="00D66C06" w:rsidRDefault="00BA7E48">
    <w:pPr>
      <w:pStyle w:val="Kopfzeile"/>
      <w:ind w:right="360"/>
    </w:pPr>
    <w:r>
      <w:pict w14:anchorId="36E4A1B3">
        <v:shapetype id="_x0000_t202" coordsize="21600,21600" o:spt="202" path="m,l,21600r21600,l21600,xe">
          <v:stroke joinstyle="miter"/>
          <v:path gradientshapeok="t" o:connecttype="rect"/>
        </v:shapetype>
        <v:shape id="_x0000_s2049" type="#_x0000_t202" alt="" style="position:absolute;left:0;text-align:left;margin-left:238.55pt;margin-top:.05pt;width:283.4pt;height:13.75pt;z-index:1;mso-wrap-style:square;mso-wrap-edited:f;mso-width-percent:0;mso-height-percent:0;mso-wrap-distance-left:-.05pt;mso-wrap-distance-right:-.05pt;mso-position-horizontal-relative:page;mso-width-percent:0;mso-height-percent:0;v-text-anchor:top" stroked="f">
          <v:fill color2="black"/>
          <v:textbox style="mso-next-textbox:#_x0000_s2049" inset="0,0,0,0">
            <w:txbxContent>
              <w:p w14:paraId="7C1C327B"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75B73"/>
    <w:rsid w:val="00076596"/>
    <w:rsid w:val="001366F5"/>
    <w:rsid w:val="001406A6"/>
    <w:rsid w:val="001574A6"/>
    <w:rsid w:val="00227B4D"/>
    <w:rsid w:val="002420E7"/>
    <w:rsid w:val="002729E4"/>
    <w:rsid w:val="002741A8"/>
    <w:rsid w:val="00275610"/>
    <w:rsid w:val="00314326"/>
    <w:rsid w:val="00324BB4"/>
    <w:rsid w:val="00346259"/>
    <w:rsid w:val="003474C4"/>
    <w:rsid w:val="003628C7"/>
    <w:rsid w:val="00374B89"/>
    <w:rsid w:val="003C1D84"/>
    <w:rsid w:val="003C7331"/>
    <w:rsid w:val="0046579D"/>
    <w:rsid w:val="004B450C"/>
    <w:rsid w:val="004D7237"/>
    <w:rsid w:val="004F5A9D"/>
    <w:rsid w:val="00502CEC"/>
    <w:rsid w:val="00521103"/>
    <w:rsid w:val="0054539A"/>
    <w:rsid w:val="00546860"/>
    <w:rsid w:val="00552378"/>
    <w:rsid w:val="005F77BE"/>
    <w:rsid w:val="00621464"/>
    <w:rsid w:val="00624240"/>
    <w:rsid w:val="006516BD"/>
    <w:rsid w:val="006768A3"/>
    <w:rsid w:val="006A17FE"/>
    <w:rsid w:val="007019C2"/>
    <w:rsid w:val="0072467E"/>
    <w:rsid w:val="00742504"/>
    <w:rsid w:val="00750DBD"/>
    <w:rsid w:val="007A06BE"/>
    <w:rsid w:val="007B7353"/>
    <w:rsid w:val="007C3EBE"/>
    <w:rsid w:val="007F2266"/>
    <w:rsid w:val="00820F57"/>
    <w:rsid w:val="00892192"/>
    <w:rsid w:val="008A0AE9"/>
    <w:rsid w:val="008C2C91"/>
    <w:rsid w:val="008D4B6B"/>
    <w:rsid w:val="00902A79"/>
    <w:rsid w:val="00921502"/>
    <w:rsid w:val="009501B2"/>
    <w:rsid w:val="009B6F6F"/>
    <w:rsid w:val="00A00E4A"/>
    <w:rsid w:val="00A0389B"/>
    <w:rsid w:val="00A54D51"/>
    <w:rsid w:val="00AA264C"/>
    <w:rsid w:val="00AB739C"/>
    <w:rsid w:val="00AE081C"/>
    <w:rsid w:val="00AE3166"/>
    <w:rsid w:val="00B32E10"/>
    <w:rsid w:val="00BA57FB"/>
    <w:rsid w:val="00BA7497"/>
    <w:rsid w:val="00BA7E48"/>
    <w:rsid w:val="00BF0E67"/>
    <w:rsid w:val="00C259BC"/>
    <w:rsid w:val="00C33127"/>
    <w:rsid w:val="00C75016"/>
    <w:rsid w:val="00C8123F"/>
    <w:rsid w:val="00C92F16"/>
    <w:rsid w:val="00CC5E5F"/>
    <w:rsid w:val="00CC7559"/>
    <w:rsid w:val="00CE3D72"/>
    <w:rsid w:val="00D0382C"/>
    <w:rsid w:val="00D41A78"/>
    <w:rsid w:val="00D44549"/>
    <w:rsid w:val="00D45A11"/>
    <w:rsid w:val="00D52A75"/>
    <w:rsid w:val="00D66C06"/>
    <w:rsid w:val="00DD55FF"/>
    <w:rsid w:val="00E122C1"/>
    <w:rsid w:val="00E17639"/>
    <w:rsid w:val="00E44487"/>
    <w:rsid w:val="00E71C5F"/>
    <w:rsid w:val="00E77B3B"/>
    <w:rsid w:val="00E86B82"/>
    <w:rsid w:val="00F26486"/>
    <w:rsid w:val="00F27DC1"/>
    <w:rsid w:val="00F34E9D"/>
    <w:rsid w:val="00F92619"/>
    <w:rsid w:val="00F95493"/>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71F844"/>
  <w15:chartTrackingRefBased/>
  <w15:docId w15:val="{4389200E-383E-4C94-8F55-4D64FDD7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rPr>
      <w:rFonts w:ascii="Arial" w:hAnsi="Arial"/>
    </w:rPr>
  </w:style>
  <w:style w:type="character" w:styleId="Hyperlink">
    <w:name w:val="Hyperlink"/>
    <w:uiPriority w:val="99"/>
    <w:rPr>
      <w:rFonts w:ascii="Arial" w:hAnsi="Arial"/>
      <w:color w:val="0000FF"/>
      <w:u w:val="single"/>
    </w:rPr>
  </w:style>
  <w:style w:type="character" w:customStyle="1" w:styleId="Funotenzeichen1">
    <w:name w:val="Fußnotenzeichen1"/>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link w:val="KopfzeileZchn"/>
    <w:semiHidden/>
    <w:pPr>
      <w:suppressLineNumbers/>
      <w:tabs>
        <w:tab w:val="center" w:pos="4536"/>
        <w:tab w:val="right" w:pos="9072"/>
      </w:tabs>
    </w:pPr>
  </w:style>
  <w:style w:type="paragraph" w:customStyle="1" w:styleId="Textkrper21">
    <w:name w:val="Textkörper 21"/>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Textkrper31">
    <w:name w:val="Textkörper 31"/>
    <w:basedOn w:val="Standard"/>
    <w:pPr>
      <w:spacing w:after="120"/>
    </w:pPr>
    <w:rPr>
      <w:sz w:val="16"/>
      <w:szCs w:val="16"/>
    </w:rPr>
  </w:style>
  <w:style w:type="paragraph" w:customStyle="1" w:styleId="Textkrper-Einzug31">
    <w:name w:val="Textkörper-Einzug 31"/>
    <w:basedOn w:val="Standard"/>
    <w:pPr>
      <w:spacing w:line="100" w:lineRule="atLeast"/>
      <w:ind w:left="36"/>
      <w:jc w:val="left"/>
    </w:pPr>
    <w:rPr>
      <w:rFonts w:cs="Arial"/>
      <w:b/>
      <w:bCs/>
    </w:rPr>
  </w:style>
  <w:style w:type="paragraph" w:customStyle="1" w:styleId="Blocktext1">
    <w:name w:val="Blocktext1"/>
    <w:basedOn w:val="Standard"/>
    <w:pPr>
      <w:spacing w:line="100" w:lineRule="atLeast"/>
      <w:ind w:left="36" w:right="-36"/>
      <w:jc w:val="left"/>
    </w:pPr>
    <w:rPr>
      <w:rFonts w:cs="Arial"/>
      <w:b/>
      <w:bC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extkrper-Einzug21">
    <w:name w:val="Textkörper-Einzug 21"/>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kern w:val="1"/>
      <w:lang w:eastAsia="ar-SA"/>
    </w:r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 w:type="character" w:customStyle="1" w:styleId="KopfzeileZchn">
    <w:name w:val="Kopfzeile Zchn"/>
    <w:link w:val="Kopfzeile"/>
    <w:semiHidden/>
    <w:rsid w:val="00275610"/>
    <w:rPr>
      <w:rFonts w:ascii="Arial" w:hAnsi="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C7AC-051A-45A5-8046-89159788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3785</Words>
  <Characters>27941</Characters>
  <Application>Microsoft Office Word</Application>
  <DocSecurity>0</DocSecurity>
  <Lines>1214</Lines>
  <Paragraphs>412</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Company>
  <LinksUpToDate>false</LinksUpToDate>
  <CharactersWithSpaces>31314</CharactersWithSpaces>
  <SharedDoc>false</SharedDoc>
  <HLinks>
    <vt:vector size="222" baseType="variant">
      <vt:variant>
        <vt:i4>1769521</vt:i4>
      </vt:variant>
      <vt:variant>
        <vt:i4>218</vt:i4>
      </vt:variant>
      <vt:variant>
        <vt:i4>0</vt:i4>
      </vt:variant>
      <vt:variant>
        <vt:i4>5</vt:i4>
      </vt:variant>
      <vt:variant>
        <vt:lpwstr/>
      </vt:variant>
      <vt:variant>
        <vt:lpwstr>_Toc381864587</vt:lpwstr>
      </vt:variant>
      <vt:variant>
        <vt:i4>1769521</vt:i4>
      </vt:variant>
      <vt:variant>
        <vt:i4>212</vt:i4>
      </vt:variant>
      <vt:variant>
        <vt:i4>0</vt:i4>
      </vt:variant>
      <vt:variant>
        <vt:i4>5</vt:i4>
      </vt:variant>
      <vt:variant>
        <vt:lpwstr/>
      </vt:variant>
      <vt:variant>
        <vt:lpwstr>_Toc381864586</vt:lpwstr>
      </vt:variant>
      <vt:variant>
        <vt:i4>1769521</vt:i4>
      </vt:variant>
      <vt:variant>
        <vt:i4>206</vt:i4>
      </vt:variant>
      <vt:variant>
        <vt:i4>0</vt:i4>
      </vt:variant>
      <vt:variant>
        <vt:i4>5</vt:i4>
      </vt:variant>
      <vt:variant>
        <vt:lpwstr/>
      </vt:variant>
      <vt:variant>
        <vt:lpwstr>_Toc381864585</vt:lpwstr>
      </vt:variant>
      <vt:variant>
        <vt:i4>1769521</vt:i4>
      </vt:variant>
      <vt:variant>
        <vt:i4>200</vt:i4>
      </vt:variant>
      <vt:variant>
        <vt:i4>0</vt:i4>
      </vt:variant>
      <vt:variant>
        <vt:i4>5</vt:i4>
      </vt:variant>
      <vt:variant>
        <vt:lpwstr/>
      </vt:variant>
      <vt:variant>
        <vt:lpwstr>_Toc381864584</vt:lpwstr>
      </vt:variant>
      <vt:variant>
        <vt:i4>1769521</vt:i4>
      </vt:variant>
      <vt:variant>
        <vt:i4>194</vt:i4>
      </vt:variant>
      <vt:variant>
        <vt:i4>0</vt:i4>
      </vt:variant>
      <vt:variant>
        <vt:i4>5</vt:i4>
      </vt:variant>
      <vt:variant>
        <vt:lpwstr/>
      </vt:variant>
      <vt:variant>
        <vt:lpwstr>_Toc381864583</vt:lpwstr>
      </vt:variant>
      <vt:variant>
        <vt:i4>1769521</vt:i4>
      </vt:variant>
      <vt:variant>
        <vt:i4>188</vt:i4>
      </vt:variant>
      <vt:variant>
        <vt:i4>0</vt:i4>
      </vt:variant>
      <vt:variant>
        <vt:i4>5</vt:i4>
      </vt:variant>
      <vt:variant>
        <vt:lpwstr/>
      </vt:variant>
      <vt:variant>
        <vt:lpwstr>_Toc381864582</vt:lpwstr>
      </vt:variant>
      <vt:variant>
        <vt:i4>1769521</vt:i4>
      </vt:variant>
      <vt:variant>
        <vt:i4>182</vt:i4>
      </vt:variant>
      <vt:variant>
        <vt:i4>0</vt:i4>
      </vt:variant>
      <vt:variant>
        <vt:i4>5</vt:i4>
      </vt:variant>
      <vt:variant>
        <vt:lpwstr/>
      </vt:variant>
      <vt:variant>
        <vt:lpwstr>_Toc381864581</vt:lpwstr>
      </vt:variant>
      <vt:variant>
        <vt:i4>1769521</vt:i4>
      </vt:variant>
      <vt:variant>
        <vt:i4>176</vt:i4>
      </vt:variant>
      <vt:variant>
        <vt:i4>0</vt:i4>
      </vt:variant>
      <vt:variant>
        <vt:i4>5</vt:i4>
      </vt:variant>
      <vt:variant>
        <vt:lpwstr/>
      </vt:variant>
      <vt:variant>
        <vt:lpwstr>_Toc381864580</vt:lpwstr>
      </vt:variant>
      <vt:variant>
        <vt:i4>1310769</vt:i4>
      </vt:variant>
      <vt:variant>
        <vt:i4>170</vt:i4>
      </vt:variant>
      <vt:variant>
        <vt:i4>0</vt:i4>
      </vt:variant>
      <vt:variant>
        <vt:i4>5</vt:i4>
      </vt:variant>
      <vt:variant>
        <vt:lpwstr/>
      </vt:variant>
      <vt:variant>
        <vt:lpwstr>_Toc381864579</vt:lpwstr>
      </vt:variant>
      <vt:variant>
        <vt:i4>1310769</vt:i4>
      </vt:variant>
      <vt:variant>
        <vt:i4>164</vt:i4>
      </vt:variant>
      <vt:variant>
        <vt:i4>0</vt:i4>
      </vt:variant>
      <vt:variant>
        <vt:i4>5</vt:i4>
      </vt:variant>
      <vt:variant>
        <vt:lpwstr/>
      </vt:variant>
      <vt:variant>
        <vt:lpwstr>_Toc381864578</vt:lpwstr>
      </vt:variant>
      <vt:variant>
        <vt:i4>1310769</vt:i4>
      </vt:variant>
      <vt:variant>
        <vt:i4>158</vt:i4>
      </vt:variant>
      <vt:variant>
        <vt:i4>0</vt:i4>
      </vt:variant>
      <vt:variant>
        <vt:i4>5</vt:i4>
      </vt:variant>
      <vt:variant>
        <vt:lpwstr/>
      </vt:variant>
      <vt:variant>
        <vt:lpwstr>_Toc381864577</vt:lpwstr>
      </vt:variant>
      <vt:variant>
        <vt:i4>1310769</vt:i4>
      </vt:variant>
      <vt:variant>
        <vt:i4>152</vt:i4>
      </vt:variant>
      <vt:variant>
        <vt:i4>0</vt:i4>
      </vt:variant>
      <vt:variant>
        <vt:i4>5</vt:i4>
      </vt:variant>
      <vt:variant>
        <vt:lpwstr/>
      </vt:variant>
      <vt:variant>
        <vt:lpwstr>_Toc381864576</vt:lpwstr>
      </vt:variant>
      <vt:variant>
        <vt:i4>1310769</vt:i4>
      </vt:variant>
      <vt:variant>
        <vt:i4>146</vt:i4>
      </vt:variant>
      <vt:variant>
        <vt:i4>0</vt:i4>
      </vt:variant>
      <vt:variant>
        <vt:i4>5</vt:i4>
      </vt:variant>
      <vt:variant>
        <vt:lpwstr/>
      </vt:variant>
      <vt:variant>
        <vt:lpwstr>_Toc381864575</vt:lpwstr>
      </vt:variant>
      <vt:variant>
        <vt:i4>1310769</vt:i4>
      </vt:variant>
      <vt:variant>
        <vt:i4>140</vt:i4>
      </vt:variant>
      <vt:variant>
        <vt:i4>0</vt:i4>
      </vt:variant>
      <vt:variant>
        <vt:i4>5</vt:i4>
      </vt:variant>
      <vt:variant>
        <vt:lpwstr/>
      </vt:variant>
      <vt:variant>
        <vt:lpwstr>_Toc381864574</vt:lpwstr>
      </vt:variant>
      <vt:variant>
        <vt:i4>1310769</vt:i4>
      </vt:variant>
      <vt:variant>
        <vt:i4>134</vt:i4>
      </vt:variant>
      <vt:variant>
        <vt:i4>0</vt:i4>
      </vt:variant>
      <vt:variant>
        <vt:i4>5</vt:i4>
      </vt:variant>
      <vt:variant>
        <vt:lpwstr/>
      </vt:variant>
      <vt:variant>
        <vt:lpwstr>_Toc381864573</vt:lpwstr>
      </vt:variant>
      <vt:variant>
        <vt:i4>1310769</vt:i4>
      </vt:variant>
      <vt:variant>
        <vt:i4>128</vt:i4>
      </vt:variant>
      <vt:variant>
        <vt:i4>0</vt:i4>
      </vt:variant>
      <vt:variant>
        <vt:i4>5</vt:i4>
      </vt:variant>
      <vt:variant>
        <vt:lpwstr/>
      </vt:variant>
      <vt:variant>
        <vt:lpwstr>_Toc381864572</vt:lpwstr>
      </vt:variant>
      <vt:variant>
        <vt:i4>1310769</vt:i4>
      </vt:variant>
      <vt:variant>
        <vt:i4>122</vt:i4>
      </vt:variant>
      <vt:variant>
        <vt:i4>0</vt:i4>
      </vt:variant>
      <vt:variant>
        <vt:i4>5</vt:i4>
      </vt:variant>
      <vt:variant>
        <vt:lpwstr/>
      </vt:variant>
      <vt:variant>
        <vt:lpwstr>_Toc381864571</vt:lpwstr>
      </vt:variant>
      <vt:variant>
        <vt:i4>1310769</vt:i4>
      </vt:variant>
      <vt:variant>
        <vt:i4>116</vt:i4>
      </vt:variant>
      <vt:variant>
        <vt:i4>0</vt:i4>
      </vt:variant>
      <vt:variant>
        <vt:i4>5</vt:i4>
      </vt:variant>
      <vt:variant>
        <vt:lpwstr/>
      </vt:variant>
      <vt:variant>
        <vt:lpwstr>_Toc381864570</vt:lpwstr>
      </vt:variant>
      <vt:variant>
        <vt:i4>1376305</vt:i4>
      </vt:variant>
      <vt:variant>
        <vt:i4>110</vt:i4>
      </vt:variant>
      <vt:variant>
        <vt:i4>0</vt:i4>
      </vt:variant>
      <vt:variant>
        <vt:i4>5</vt:i4>
      </vt:variant>
      <vt:variant>
        <vt:lpwstr/>
      </vt:variant>
      <vt:variant>
        <vt:lpwstr>_Toc381864569</vt:lpwstr>
      </vt:variant>
      <vt:variant>
        <vt:i4>1376305</vt:i4>
      </vt:variant>
      <vt:variant>
        <vt:i4>104</vt:i4>
      </vt:variant>
      <vt:variant>
        <vt:i4>0</vt:i4>
      </vt:variant>
      <vt:variant>
        <vt:i4>5</vt:i4>
      </vt:variant>
      <vt:variant>
        <vt:lpwstr/>
      </vt:variant>
      <vt:variant>
        <vt:lpwstr>_Toc381864568</vt:lpwstr>
      </vt:variant>
      <vt:variant>
        <vt:i4>1376305</vt:i4>
      </vt:variant>
      <vt:variant>
        <vt:i4>98</vt:i4>
      </vt:variant>
      <vt:variant>
        <vt:i4>0</vt:i4>
      </vt:variant>
      <vt:variant>
        <vt:i4>5</vt:i4>
      </vt:variant>
      <vt:variant>
        <vt:lpwstr/>
      </vt:variant>
      <vt:variant>
        <vt:lpwstr>_Toc381864567</vt:lpwstr>
      </vt:variant>
      <vt:variant>
        <vt:i4>1376305</vt:i4>
      </vt:variant>
      <vt:variant>
        <vt:i4>92</vt:i4>
      </vt:variant>
      <vt:variant>
        <vt:i4>0</vt:i4>
      </vt:variant>
      <vt:variant>
        <vt:i4>5</vt:i4>
      </vt:variant>
      <vt:variant>
        <vt:lpwstr/>
      </vt:variant>
      <vt:variant>
        <vt:lpwstr>_Toc381864566</vt:lpwstr>
      </vt:variant>
      <vt:variant>
        <vt:i4>1376305</vt:i4>
      </vt:variant>
      <vt:variant>
        <vt:i4>86</vt:i4>
      </vt:variant>
      <vt:variant>
        <vt:i4>0</vt:i4>
      </vt:variant>
      <vt:variant>
        <vt:i4>5</vt:i4>
      </vt:variant>
      <vt:variant>
        <vt:lpwstr/>
      </vt:variant>
      <vt:variant>
        <vt:lpwstr>_Toc381864565</vt:lpwstr>
      </vt:variant>
      <vt:variant>
        <vt:i4>1376305</vt:i4>
      </vt:variant>
      <vt:variant>
        <vt:i4>80</vt:i4>
      </vt:variant>
      <vt:variant>
        <vt:i4>0</vt:i4>
      </vt:variant>
      <vt:variant>
        <vt:i4>5</vt:i4>
      </vt:variant>
      <vt:variant>
        <vt:lpwstr/>
      </vt:variant>
      <vt:variant>
        <vt:lpwstr>_Toc381864564</vt:lpwstr>
      </vt:variant>
      <vt:variant>
        <vt:i4>1376305</vt:i4>
      </vt:variant>
      <vt:variant>
        <vt:i4>74</vt:i4>
      </vt:variant>
      <vt:variant>
        <vt:i4>0</vt:i4>
      </vt:variant>
      <vt:variant>
        <vt:i4>5</vt:i4>
      </vt:variant>
      <vt:variant>
        <vt:lpwstr/>
      </vt:variant>
      <vt:variant>
        <vt:lpwstr>_Toc381864563</vt:lpwstr>
      </vt:variant>
      <vt:variant>
        <vt:i4>1376305</vt:i4>
      </vt:variant>
      <vt:variant>
        <vt:i4>68</vt:i4>
      </vt:variant>
      <vt:variant>
        <vt:i4>0</vt:i4>
      </vt:variant>
      <vt:variant>
        <vt:i4>5</vt:i4>
      </vt:variant>
      <vt:variant>
        <vt:lpwstr/>
      </vt:variant>
      <vt:variant>
        <vt:lpwstr>_Toc381864562</vt:lpwstr>
      </vt:variant>
      <vt:variant>
        <vt:i4>1376305</vt:i4>
      </vt:variant>
      <vt:variant>
        <vt:i4>62</vt:i4>
      </vt:variant>
      <vt:variant>
        <vt:i4>0</vt:i4>
      </vt:variant>
      <vt:variant>
        <vt:i4>5</vt:i4>
      </vt:variant>
      <vt:variant>
        <vt:lpwstr/>
      </vt:variant>
      <vt:variant>
        <vt:lpwstr>_Toc381864561</vt:lpwstr>
      </vt:variant>
      <vt:variant>
        <vt:i4>1376305</vt:i4>
      </vt:variant>
      <vt:variant>
        <vt:i4>56</vt:i4>
      </vt:variant>
      <vt:variant>
        <vt:i4>0</vt:i4>
      </vt:variant>
      <vt:variant>
        <vt:i4>5</vt:i4>
      </vt:variant>
      <vt:variant>
        <vt:lpwstr/>
      </vt:variant>
      <vt:variant>
        <vt:lpwstr>_Toc381864560</vt:lpwstr>
      </vt:variant>
      <vt:variant>
        <vt:i4>1441841</vt:i4>
      </vt:variant>
      <vt:variant>
        <vt:i4>50</vt:i4>
      </vt:variant>
      <vt:variant>
        <vt:i4>0</vt:i4>
      </vt:variant>
      <vt:variant>
        <vt:i4>5</vt:i4>
      </vt:variant>
      <vt:variant>
        <vt:lpwstr/>
      </vt:variant>
      <vt:variant>
        <vt:lpwstr>_Toc381864559</vt:lpwstr>
      </vt:variant>
      <vt:variant>
        <vt:i4>1441841</vt:i4>
      </vt:variant>
      <vt:variant>
        <vt:i4>44</vt:i4>
      </vt:variant>
      <vt:variant>
        <vt:i4>0</vt:i4>
      </vt:variant>
      <vt:variant>
        <vt:i4>5</vt:i4>
      </vt:variant>
      <vt:variant>
        <vt:lpwstr/>
      </vt:variant>
      <vt:variant>
        <vt:lpwstr>_Toc381864558</vt:lpwstr>
      </vt:variant>
      <vt:variant>
        <vt:i4>1441841</vt:i4>
      </vt:variant>
      <vt:variant>
        <vt:i4>38</vt:i4>
      </vt:variant>
      <vt:variant>
        <vt:i4>0</vt:i4>
      </vt:variant>
      <vt:variant>
        <vt:i4>5</vt:i4>
      </vt:variant>
      <vt:variant>
        <vt:lpwstr/>
      </vt:variant>
      <vt:variant>
        <vt:lpwstr>_Toc381864557</vt:lpwstr>
      </vt:variant>
      <vt:variant>
        <vt:i4>1441841</vt:i4>
      </vt:variant>
      <vt:variant>
        <vt:i4>32</vt:i4>
      </vt:variant>
      <vt:variant>
        <vt:i4>0</vt:i4>
      </vt:variant>
      <vt:variant>
        <vt:i4>5</vt:i4>
      </vt:variant>
      <vt:variant>
        <vt:lpwstr/>
      </vt:variant>
      <vt:variant>
        <vt:lpwstr>_Toc381864556</vt:lpwstr>
      </vt:variant>
      <vt:variant>
        <vt:i4>1441841</vt:i4>
      </vt:variant>
      <vt:variant>
        <vt:i4>26</vt:i4>
      </vt:variant>
      <vt:variant>
        <vt:i4>0</vt:i4>
      </vt:variant>
      <vt:variant>
        <vt:i4>5</vt:i4>
      </vt:variant>
      <vt:variant>
        <vt:lpwstr/>
      </vt:variant>
      <vt:variant>
        <vt:lpwstr>_Toc381864555</vt:lpwstr>
      </vt:variant>
      <vt:variant>
        <vt:i4>1441841</vt:i4>
      </vt:variant>
      <vt:variant>
        <vt:i4>20</vt:i4>
      </vt:variant>
      <vt:variant>
        <vt:i4>0</vt:i4>
      </vt:variant>
      <vt:variant>
        <vt:i4>5</vt:i4>
      </vt:variant>
      <vt:variant>
        <vt:lpwstr/>
      </vt:variant>
      <vt:variant>
        <vt:lpwstr>_Toc381864554</vt:lpwstr>
      </vt:variant>
      <vt:variant>
        <vt:i4>1441841</vt:i4>
      </vt:variant>
      <vt:variant>
        <vt:i4>14</vt:i4>
      </vt:variant>
      <vt:variant>
        <vt:i4>0</vt:i4>
      </vt:variant>
      <vt:variant>
        <vt:i4>5</vt:i4>
      </vt:variant>
      <vt:variant>
        <vt:lpwstr/>
      </vt:variant>
      <vt:variant>
        <vt:lpwstr>_Toc381864553</vt:lpwstr>
      </vt:variant>
      <vt:variant>
        <vt:i4>1441841</vt:i4>
      </vt:variant>
      <vt:variant>
        <vt:i4>8</vt:i4>
      </vt:variant>
      <vt:variant>
        <vt:i4>0</vt:i4>
      </vt:variant>
      <vt:variant>
        <vt:i4>5</vt:i4>
      </vt:variant>
      <vt:variant>
        <vt:lpwstr/>
      </vt:variant>
      <vt:variant>
        <vt:lpwstr>_Toc381864552</vt:lpwstr>
      </vt:variant>
      <vt:variant>
        <vt:i4>1441841</vt:i4>
      </vt:variant>
      <vt:variant>
        <vt:i4>2</vt:i4>
      </vt:variant>
      <vt:variant>
        <vt:i4>0</vt:i4>
      </vt:variant>
      <vt:variant>
        <vt:i4>5</vt:i4>
      </vt:variant>
      <vt:variant>
        <vt:lpwstr/>
      </vt:variant>
      <vt:variant>
        <vt:lpwstr>_Toc381864551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Jörg Angermüller</dc:creator>
  <cp:keywords/>
  <cp:lastModifiedBy>Jacques Douillet</cp:lastModifiedBy>
  <cp:revision>3</cp:revision>
  <cp:lastPrinted>2010-12-22T10:31:00Z</cp:lastPrinted>
  <dcterms:created xsi:type="dcterms:W3CDTF">2019-10-16T08:02:00Z</dcterms:created>
  <dcterms:modified xsi:type="dcterms:W3CDTF">2020-06-24T14:47:00Z</dcterms:modified>
</cp:coreProperties>
</file>